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AB9C2F" w14:textId="77777777" w:rsidR="00094517" w:rsidRDefault="002875EC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Приложение 2.13 </w:t>
      </w:r>
    </w:p>
    <w:p w14:paraId="0A936B4E" w14:textId="77777777" w:rsidR="00094517" w:rsidRDefault="002875EC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 ОП СПО по специальности </w:t>
      </w:r>
    </w:p>
    <w:p w14:paraId="0A07B30C" w14:textId="77777777" w:rsidR="001C2B59" w:rsidRDefault="001C2B59" w:rsidP="001C2B59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10.02.05 Обеспечение информационной безопасности</w:t>
      </w:r>
    </w:p>
    <w:p w14:paraId="646C8BC7" w14:textId="77777777" w:rsidR="001C2B59" w:rsidRDefault="001C2B59" w:rsidP="001C2B59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автоматизированных систем</w:t>
      </w:r>
    </w:p>
    <w:p w14:paraId="0830717E" w14:textId="77777777" w:rsidR="00094517" w:rsidRDefault="00094517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14:paraId="457E9A62" w14:textId="77777777" w:rsidR="00094517" w:rsidRDefault="00094517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14:paraId="24F57081" w14:textId="77777777" w:rsidR="00094517" w:rsidRDefault="002875EC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Министерство образования Московской области</w:t>
      </w:r>
    </w:p>
    <w:p w14:paraId="76E9C29A" w14:textId="77777777" w:rsidR="00094517" w:rsidRDefault="002875EC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государственное бюджетное профессиональное образовательное учреждение </w:t>
      </w:r>
    </w:p>
    <w:p w14:paraId="00DB8190" w14:textId="77777777" w:rsidR="00094517" w:rsidRDefault="002875EC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Московской области "Красногорский колледж"</w:t>
      </w:r>
    </w:p>
    <w:p w14:paraId="00062F48" w14:textId="77777777" w:rsidR="00094517" w:rsidRDefault="00094517">
      <w:pPr>
        <w:spacing w:after="0"/>
        <w:ind w:left="1075"/>
        <w:jc w:val="right"/>
        <w:rPr>
          <w:rFonts w:ascii="Times New Roman" w:hAnsi="Times New Roman"/>
          <w:sz w:val="24"/>
          <w:szCs w:val="24"/>
        </w:rPr>
      </w:pPr>
    </w:p>
    <w:p w14:paraId="085098F4" w14:textId="77777777" w:rsidR="00094517" w:rsidRDefault="00094517">
      <w:pPr>
        <w:spacing w:after="0"/>
        <w:ind w:left="1075"/>
        <w:jc w:val="right"/>
        <w:rPr>
          <w:rFonts w:ascii="Times New Roman" w:hAnsi="Times New Roman"/>
          <w:sz w:val="24"/>
          <w:szCs w:val="24"/>
        </w:rPr>
      </w:pPr>
    </w:p>
    <w:p w14:paraId="170885AC" w14:textId="77777777" w:rsidR="00094517" w:rsidRDefault="00094517">
      <w:pPr>
        <w:spacing w:after="0"/>
        <w:ind w:left="1075"/>
        <w:jc w:val="right"/>
        <w:rPr>
          <w:rFonts w:ascii="Times New Roman" w:hAnsi="Times New Roman"/>
          <w:sz w:val="24"/>
          <w:szCs w:val="24"/>
        </w:rPr>
      </w:pPr>
    </w:p>
    <w:p w14:paraId="3CFCC73E" w14:textId="77777777" w:rsidR="00094517" w:rsidRDefault="00094517">
      <w:pPr>
        <w:spacing w:after="0"/>
        <w:ind w:left="1075"/>
        <w:jc w:val="right"/>
        <w:rPr>
          <w:rFonts w:ascii="Times New Roman" w:hAnsi="Times New Roman"/>
          <w:sz w:val="24"/>
          <w:szCs w:val="24"/>
        </w:rPr>
      </w:pPr>
    </w:p>
    <w:p w14:paraId="48746B77" w14:textId="77777777" w:rsidR="00094517" w:rsidRDefault="00094517">
      <w:pPr>
        <w:spacing w:after="0"/>
        <w:ind w:left="1075"/>
        <w:jc w:val="center"/>
        <w:rPr>
          <w:rFonts w:ascii="Times New Roman" w:hAnsi="Times New Roman"/>
          <w:sz w:val="24"/>
          <w:szCs w:val="24"/>
        </w:rPr>
      </w:pPr>
    </w:p>
    <w:p w14:paraId="354B9B2F" w14:textId="77777777" w:rsidR="00094517" w:rsidRDefault="00094517">
      <w:pPr>
        <w:spacing w:after="0"/>
        <w:ind w:left="1075"/>
        <w:jc w:val="center"/>
        <w:rPr>
          <w:rFonts w:ascii="Times New Roman" w:hAnsi="Times New Roman"/>
          <w:sz w:val="24"/>
          <w:szCs w:val="24"/>
        </w:rPr>
      </w:pPr>
    </w:p>
    <w:p w14:paraId="308D2395" w14:textId="77777777" w:rsidR="00094517" w:rsidRDefault="00094517">
      <w:pPr>
        <w:spacing w:after="0"/>
        <w:ind w:left="1075"/>
        <w:jc w:val="center"/>
        <w:rPr>
          <w:rFonts w:ascii="Times New Roman" w:hAnsi="Times New Roman"/>
          <w:sz w:val="24"/>
          <w:szCs w:val="24"/>
        </w:rPr>
      </w:pPr>
    </w:p>
    <w:p w14:paraId="319AC5E0" w14:textId="77777777" w:rsidR="00094517" w:rsidRDefault="00094517">
      <w:pPr>
        <w:spacing w:after="0"/>
        <w:ind w:left="1075"/>
        <w:jc w:val="center"/>
        <w:rPr>
          <w:rFonts w:ascii="Times New Roman" w:hAnsi="Times New Roman"/>
          <w:sz w:val="24"/>
          <w:szCs w:val="24"/>
        </w:rPr>
      </w:pPr>
    </w:p>
    <w:p w14:paraId="19A5E570" w14:textId="77777777" w:rsidR="00094517" w:rsidRDefault="00094517">
      <w:pPr>
        <w:spacing w:after="0"/>
        <w:ind w:left="1075"/>
        <w:jc w:val="center"/>
        <w:rPr>
          <w:rFonts w:ascii="Times New Roman" w:hAnsi="Times New Roman"/>
          <w:sz w:val="24"/>
          <w:szCs w:val="24"/>
        </w:rPr>
      </w:pPr>
    </w:p>
    <w:p w14:paraId="0C5FC2F9" w14:textId="77777777" w:rsidR="00094517" w:rsidRDefault="00094517">
      <w:pPr>
        <w:spacing w:after="0"/>
        <w:ind w:left="1075"/>
        <w:jc w:val="center"/>
        <w:rPr>
          <w:rFonts w:ascii="Times New Roman" w:hAnsi="Times New Roman"/>
          <w:sz w:val="24"/>
          <w:szCs w:val="24"/>
        </w:rPr>
      </w:pPr>
    </w:p>
    <w:p w14:paraId="50C7704C" w14:textId="77777777" w:rsidR="00094517" w:rsidRDefault="00094517">
      <w:pPr>
        <w:spacing w:after="0"/>
        <w:ind w:left="1075"/>
        <w:jc w:val="center"/>
        <w:rPr>
          <w:rFonts w:ascii="Times New Roman" w:hAnsi="Times New Roman"/>
          <w:sz w:val="24"/>
          <w:szCs w:val="24"/>
        </w:rPr>
      </w:pPr>
    </w:p>
    <w:p w14:paraId="0E2BE309" w14:textId="77777777" w:rsidR="00094517" w:rsidRDefault="00094517">
      <w:pPr>
        <w:spacing w:after="0"/>
        <w:ind w:left="1075"/>
        <w:jc w:val="center"/>
        <w:rPr>
          <w:rFonts w:ascii="Times New Roman" w:hAnsi="Times New Roman"/>
          <w:sz w:val="24"/>
          <w:szCs w:val="24"/>
        </w:rPr>
      </w:pPr>
    </w:p>
    <w:p w14:paraId="44B1986D" w14:textId="77777777" w:rsidR="00094517" w:rsidRDefault="00094517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6C31645D" w14:textId="77777777" w:rsidR="00094517" w:rsidRDefault="00094517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3DE42AAA" w14:textId="77777777" w:rsidR="00094517" w:rsidRDefault="00094517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75457E5E" w14:textId="77777777" w:rsidR="00094517" w:rsidRDefault="002875EC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РАБОЧАЯ ПРОГРАММА УЧЕБНОЙ ДИСЦИПЛИНЫ</w:t>
      </w:r>
    </w:p>
    <w:p w14:paraId="060DC859" w14:textId="77777777" w:rsidR="00094517" w:rsidRDefault="00094517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59CBBCE5" w14:textId="1EC9666F" w:rsidR="00094517" w:rsidRDefault="00703336">
      <w:pPr>
        <w:pStyle w:val="1"/>
        <w:spacing w:before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ООД.13 </w:t>
      </w:r>
      <w:r w:rsidR="002875EC">
        <w:rPr>
          <w:rFonts w:ascii="Times New Roman" w:hAnsi="Times New Roman" w:cs="Times New Roman"/>
          <w:bCs/>
          <w:sz w:val="28"/>
          <w:szCs w:val="28"/>
        </w:rPr>
        <w:t>БИОЛОГИЯ</w:t>
      </w:r>
    </w:p>
    <w:p w14:paraId="781A90BA" w14:textId="77777777" w:rsidR="00094517" w:rsidRDefault="00094517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2E2F3339" w14:textId="77777777" w:rsidR="00094517" w:rsidRDefault="00094517">
      <w:pPr>
        <w:pStyle w:val="1"/>
        <w:spacing w:before="0"/>
        <w:jc w:val="center"/>
        <w:rPr>
          <w:rFonts w:ascii="Times New Roman" w:hAnsi="Times New Roman" w:cs="Times New Roman"/>
          <w:sz w:val="24"/>
          <w:szCs w:val="24"/>
        </w:rPr>
      </w:pPr>
    </w:p>
    <w:p w14:paraId="63CCCABA" w14:textId="77777777" w:rsidR="00094517" w:rsidRDefault="00094517">
      <w:pPr>
        <w:spacing w:after="0"/>
        <w:ind w:left="417"/>
        <w:jc w:val="center"/>
        <w:rPr>
          <w:rFonts w:ascii="Times New Roman" w:hAnsi="Times New Roman"/>
          <w:sz w:val="24"/>
          <w:szCs w:val="24"/>
        </w:rPr>
      </w:pPr>
    </w:p>
    <w:p w14:paraId="428A242D" w14:textId="77777777" w:rsidR="00094517" w:rsidRDefault="00094517">
      <w:pPr>
        <w:spacing w:after="0"/>
        <w:rPr>
          <w:rFonts w:ascii="Times New Roman" w:hAnsi="Times New Roman"/>
          <w:sz w:val="24"/>
          <w:szCs w:val="24"/>
        </w:rPr>
      </w:pPr>
    </w:p>
    <w:p w14:paraId="489AADAF" w14:textId="77777777" w:rsidR="00094517" w:rsidRDefault="00094517">
      <w:pPr>
        <w:spacing w:after="0"/>
        <w:ind w:left="417"/>
        <w:jc w:val="center"/>
        <w:rPr>
          <w:rFonts w:ascii="Times New Roman" w:hAnsi="Times New Roman"/>
          <w:sz w:val="24"/>
          <w:szCs w:val="24"/>
        </w:rPr>
      </w:pPr>
    </w:p>
    <w:p w14:paraId="7105FC85" w14:textId="77777777" w:rsidR="00094517" w:rsidRDefault="00094517">
      <w:pPr>
        <w:spacing w:after="0"/>
        <w:ind w:left="417"/>
        <w:jc w:val="center"/>
        <w:rPr>
          <w:rFonts w:ascii="Times New Roman" w:hAnsi="Times New Roman"/>
          <w:sz w:val="24"/>
          <w:szCs w:val="24"/>
        </w:rPr>
      </w:pPr>
    </w:p>
    <w:p w14:paraId="0DB57461" w14:textId="77777777" w:rsidR="00094517" w:rsidRDefault="00094517">
      <w:pPr>
        <w:spacing w:after="0"/>
        <w:ind w:left="417"/>
        <w:jc w:val="center"/>
        <w:rPr>
          <w:rFonts w:ascii="Times New Roman" w:hAnsi="Times New Roman"/>
          <w:sz w:val="24"/>
          <w:szCs w:val="24"/>
        </w:rPr>
      </w:pPr>
    </w:p>
    <w:p w14:paraId="053E5CAC" w14:textId="77777777" w:rsidR="00094517" w:rsidRDefault="00094517">
      <w:pPr>
        <w:spacing w:after="0"/>
        <w:ind w:left="417"/>
        <w:jc w:val="center"/>
        <w:rPr>
          <w:rFonts w:ascii="Times New Roman" w:hAnsi="Times New Roman"/>
          <w:sz w:val="24"/>
          <w:szCs w:val="24"/>
        </w:rPr>
      </w:pPr>
    </w:p>
    <w:p w14:paraId="4475E523" w14:textId="77777777" w:rsidR="00094517" w:rsidRDefault="00094517">
      <w:pPr>
        <w:spacing w:after="0"/>
        <w:ind w:left="417"/>
        <w:jc w:val="center"/>
        <w:rPr>
          <w:rFonts w:ascii="Times New Roman" w:hAnsi="Times New Roman"/>
          <w:sz w:val="24"/>
          <w:szCs w:val="24"/>
        </w:rPr>
      </w:pPr>
    </w:p>
    <w:p w14:paraId="79E44175" w14:textId="77777777" w:rsidR="00094517" w:rsidRDefault="00094517">
      <w:pPr>
        <w:spacing w:after="0"/>
        <w:ind w:left="417"/>
        <w:jc w:val="center"/>
        <w:rPr>
          <w:rFonts w:ascii="Times New Roman" w:hAnsi="Times New Roman"/>
          <w:sz w:val="24"/>
          <w:szCs w:val="24"/>
        </w:rPr>
      </w:pPr>
    </w:p>
    <w:p w14:paraId="44B02C3A" w14:textId="77777777" w:rsidR="00094517" w:rsidRDefault="00094517">
      <w:pPr>
        <w:spacing w:after="0"/>
        <w:ind w:left="417"/>
        <w:jc w:val="center"/>
        <w:rPr>
          <w:rFonts w:ascii="Times New Roman" w:hAnsi="Times New Roman"/>
          <w:sz w:val="24"/>
          <w:szCs w:val="24"/>
        </w:rPr>
      </w:pPr>
    </w:p>
    <w:p w14:paraId="359D7753" w14:textId="77777777" w:rsidR="00094517" w:rsidRDefault="00094517">
      <w:pPr>
        <w:spacing w:after="0"/>
        <w:ind w:left="417"/>
        <w:jc w:val="center"/>
        <w:rPr>
          <w:rFonts w:ascii="Times New Roman" w:hAnsi="Times New Roman"/>
          <w:sz w:val="24"/>
          <w:szCs w:val="24"/>
        </w:rPr>
      </w:pPr>
    </w:p>
    <w:p w14:paraId="74F78537" w14:textId="77777777" w:rsidR="00094517" w:rsidRDefault="00094517">
      <w:pPr>
        <w:spacing w:after="0"/>
        <w:rPr>
          <w:rFonts w:ascii="Times New Roman" w:hAnsi="Times New Roman"/>
          <w:sz w:val="24"/>
          <w:szCs w:val="24"/>
        </w:rPr>
      </w:pPr>
    </w:p>
    <w:p w14:paraId="56BE758E" w14:textId="77777777" w:rsidR="00094517" w:rsidRDefault="00094517">
      <w:pPr>
        <w:spacing w:after="0"/>
        <w:ind w:left="417"/>
        <w:jc w:val="center"/>
        <w:rPr>
          <w:rFonts w:ascii="Times New Roman" w:hAnsi="Times New Roman"/>
          <w:sz w:val="24"/>
          <w:szCs w:val="24"/>
        </w:rPr>
      </w:pPr>
    </w:p>
    <w:p w14:paraId="63B0BC0C" w14:textId="77777777" w:rsidR="00094517" w:rsidRDefault="00094517">
      <w:pPr>
        <w:spacing w:after="21"/>
        <w:ind w:left="417"/>
        <w:jc w:val="center"/>
        <w:rPr>
          <w:rFonts w:ascii="Times New Roman" w:hAnsi="Times New Roman"/>
          <w:sz w:val="24"/>
          <w:szCs w:val="24"/>
        </w:rPr>
      </w:pPr>
    </w:p>
    <w:p w14:paraId="0E2B150B" w14:textId="77777777" w:rsidR="00094517" w:rsidRDefault="00094517">
      <w:pPr>
        <w:spacing w:after="21"/>
        <w:ind w:left="417"/>
        <w:jc w:val="center"/>
        <w:rPr>
          <w:rFonts w:ascii="Times New Roman" w:hAnsi="Times New Roman"/>
          <w:sz w:val="24"/>
          <w:szCs w:val="24"/>
        </w:rPr>
      </w:pPr>
    </w:p>
    <w:p w14:paraId="2BE27CE2" w14:textId="77777777" w:rsidR="00094517" w:rsidRDefault="00094517">
      <w:pPr>
        <w:spacing w:after="0"/>
        <w:ind w:left="3050" w:right="2683"/>
        <w:jc w:val="center"/>
        <w:rPr>
          <w:rFonts w:ascii="Times New Roman" w:hAnsi="Times New Roman"/>
          <w:sz w:val="24"/>
          <w:szCs w:val="24"/>
        </w:rPr>
      </w:pPr>
    </w:p>
    <w:p w14:paraId="2ADDC1EB" w14:textId="694D8434" w:rsidR="00094517" w:rsidRDefault="002875EC">
      <w:pPr>
        <w:spacing w:after="0"/>
        <w:ind w:left="3050" w:right="268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Красногорск, 202</w:t>
      </w:r>
      <w:r w:rsidR="00D82CA3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 год </w:t>
      </w:r>
    </w:p>
    <w:p w14:paraId="186529B8" w14:textId="77777777" w:rsidR="00094517" w:rsidRDefault="00094517">
      <w:pPr>
        <w:spacing w:after="0"/>
        <w:ind w:left="417"/>
        <w:jc w:val="center"/>
        <w:rPr>
          <w:rFonts w:ascii="Times New Roman" w:hAnsi="Times New Roman"/>
          <w:sz w:val="24"/>
          <w:szCs w:val="24"/>
        </w:rPr>
      </w:pPr>
    </w:p>
    <w:p w14:paraId="31CD8431" w14:textId="1E1F533E" w:rsidR="00D82CA3" w:rsidRPr="007168CE" w:rsidRDefault="00D82CA3" w:rsidP="00D82CA3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8CE">
        <w:rPr>
          <w:rFonts w:ascii="Times New Roman" w:hAnsi="Times New Roman" w:cs="Times New Roman"/>
          <w:color w:val="0C0D0E"/>
          <w:spacing w:val="2"/>
          <w:sz w:val="24"/>
          <w:szCs w:val="24"/>
          <w:shd w:val="clear" w:color="auto" w:fill="FFFFFF"/>
        </w:rPr>
        <w:lastRenderedPageBreak/>
        <w:t xml:space="preserve">Рабочая программа разработана на основе требований Федерального государственного образовательного стандарта среднего общего образования, утверждённого приказом Министерства образования и науки Российской Федерации от 17 мая 2012г. № 413 (в действующей редакции), Федеральной образовательной программы среднего общего образования, утвержденной приказом Министерства просвещения Российской Федерации от 18 мая 2023г. №371, с учетом требований федерального государственного образовательного стандарта среднего профессионального образования, утвержденного Приказом Министерства образования и науки РФ от 09.12.2016 г. № 1553 "Об утверждении федерального государственного образовательного стандарта среднего профессионального образования по специальности 10.02.05 «Обеспечение информационной безопасности автоматизированных систем», примерной программы общеобразовательной учебной дисциплины </w:t>
      </w:r>
      <w:r w:rsidRPr="007168CE">
        <w:rPr>
          <w:rStyle w:val="bold"/>
          <w:rFonts w:ascii="Times New Roman" w:hAnsi="Times New Roman" w:cs="Times New Roman"/>
          <w:b/>
          <w:bCs/>
          <w:color w:val="0C0D0E"/>
          <w:spacing w:val="2"/>
          <w:sz w:val="24"/>
          <w:szCs w:val="24"/>
          <w:shd w:val="clear" w:color="auto" w:fill="FFFFFF"/>
        </w:rPr>
        <w:t>«</w:t>
      </w:r>
      <w:r>
        <w:rPr>
          <w:rStyle w:val="bold"/>
          <w:rFonts w:ascii="Times New Roman" w:hAnsi="Times New Roman" w:cs="Times New Roman"/>
          <w:b/>
          <w:bCs/>
          <w:color w:val="0C0D0E"/>
          <w:spacing w:val="2"/>
          <w:sz w:val="24"/>
          <w:szCs w:val="24"/>
          <w:shd w:val="clear" w:color="auto" w:fill="FFFFFF"/>
        </w:rPr>
        <w:t>Биология</w:t>
      </w:r>
      <w:r w:rsidRPr="007168CE">
        <w:rPr>
          <w:rStyle w:val="bold"/>
          <w:rFonts w:ascii="Times New Roman" w:hAnsi="Times New Roman" w:cs="Times New Roman"/>
          <w:b/>
          <w:bCs/>
          <w:color w:val="0C0D0E"/>
          <w:spacing w:val="2"/>
          <w:sz w:val="24"/>
          <w:szCs w:val="24"/>
          <w:shd w:val="clear" w:color="auto" w:fill="FFFFFF"/>
        </w:rPr>
        <w:t>»</w:t>
      </w:r>
      <w:r w:rsidRPr="007168CE">
        <w:rPr>
          <w:rFonts w:ascii="Times New Roman" w:hAnsi="Times New Roman" w:cs="Times New Roman"/>
          <w:color w:val="0C0D0E"/>
          <w:spacing w:val="2"/>
          <w:sz w:val="24"/>
          <w:szCs w:val="24"/>
          <w:shd w:val="clear" w:color="auto" w:fill="FFFFFF"/>
        </w:rPr>
        <w:t>, рекомендованной Федеральным государственным бюджетным образовательным учреждением дополнительного профессионального образования «Институт развития профессионального образования» (ФГБОУ ДПО «ИРПО») в качестве примерной программы с учетом профессиональной направленности программ среднего профессионального образования, реализуемых на базе основного общего образования с получением среднего общего образования.</w:t>
      </w:r>
    </w:p>
    <w:p w14:paraId="602CE1D5" w14:textId="77777777" w:rsidR="00094517" w:rsidRDefault="00094517" w:rsidP="00703336">
      <w:pPr>
        <w:pStyle w:val="afd"/>
        <w:spacing w:line="276" w:lineRule="auto"/>
        <w:ind w:right="-1" w:firstLine="720"/>
        <w:jc w:val="both"/>
        <w:rPr>
          <w:sz w:val="20"/>
        </w:rPr>
      </w:pPr>
    </w:p>
    <w:p w14:paraId="34E08691" w14:textId="77777777" w:rsidR="00094517" w:rsidRDefault="002875EC" w:rsidP="00703336">
      <w:pPr>
        <w:tabs>
          <w:tab w:val="left" w:pos="4334"/>
          <w:tab w:val="left" w:pos="6576"/>
          <w:tab w:val="left" w:pos="8225"/>
        </w:tabs>
        <w:spacing w:after="0" w:line="276" w:lineRule="auto"/>
        <w:ind w:right="-1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Организация-разработчик: </w:t>
      </w:r>
      <w:r>
        <w:rPr>
          <w:rFonts w:ascii="Times New Roman" w:hAnsi="Times New Roman"/>
          <w:sz w:val="24"/>
          <w:szCs w:val="24"/>
        </w:rPr>
        <w:t xml:space="preserve">государственное бюджетное </w:t>
      </w:r>
      <w:r>
        <w:rPr>
          <w:rFonts w:ascii="Times New Roman" w:hAnsi="Times New Roman"/>
          <w:spacing w:val="-1"/>
          <w:sz w:val="24"/>
          <w:szCs w:val="24"/>
        </w:rPr>
        <w:t xml:space="preserve">профессиональное </w:t>
      </w:r>
      <w:r>
        <w:rPr>
          <w:rFonts w:ascii="Times New Roman" w:hAnsi="Times New Roman"/>
          <w:sz w:val="24"/>
          <w:szCs w:val="24"/>
        </w:rPr>
        <w:t>образовательное учреждение Московской области «Красногорский колледж».</w:t>
      </w:r>
    </w:p>
    <w:p w14:paraId="24972884" w14:textId="3FB0A92E" w:rsidR="00094517" w:rsidRDefault="002875EC" w:rsidP="00703336">
      <w:pPr>
        <w:spacing w:after="0" w:line="276" w:lineRule="auto"/>
        <w:ind w:right="-1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Разработчик</w:t>
      </w:r>
      <w:r>
        <w:rPr>
          <w:rFonts w:ascii="Times New Roman" w:hAnsi="Times New Roman"/>
          <w:sz w:val="24"/>
          <w:szCs w:val="24"/>
        </w:rPr>
        <w:t xml:space="preserve">: </w:t>
      </w:r>
      <w:r w:rsidR="00D82CA3">
        <w:rPr>
          <w:rFonts w:ascii="Times New Roman" w:hAnsi="Times New Roman"/>
          <w:sz w:val="24"/>
          <w:szCs w:val="24"/>
        </w:rPr>
        <w:t>Балева Е.А</w:t>
      </w:r>
      <w:r>
        <w:rPr>
          <w:rFonts w:ascii="Times New Roman" w:hAnsi="Times New Roman"/>
          <w:sz w:val="24"/>
          <w:szCs w:val="24"/>
        </w:rPr>
        <w:t xml:space="preserve">, преподаватель биологии ГБПОУ МО «Красногорский колледж» </w:t>
      </w:r>
      <w:r w:rsidR="00D82CA3">
        <w:rPr>
          <w:rFonts w:ascii="Times New Roman" w:hAnsi="Times New Roman"/>
          <w:sz w:val="24"/>
          <w:szCs w:val="24"/>
        </w:rPr>
        <w:t xml:space="preserve">первой </w:t>
      </w:r>
      <w:r>
        <w:rPr>
          <w:rFonts w:ascii="Times New Roman" w:hAnsi="Times New Roman"/>
          <w:sz w:val="24"/>
          <w:szCs w:val="24"/>
        </w:rPr>
        <w:t>квалификационной категории.</w:t>
      </w:r>
    </w:p>
    <w:p w14:paraId="55FA2080" w14:textId="77777777" w:rsidR="00094517" w:rsidRDefault="00094517" w:rsidP="00703336">
      <w:pPr>
        <w:spacing w:after="0" w:line="276" w:lineRule="auto"/>
        <w:ind w:right="-1" w:firstLine="720"/>
        <w:jc w:val="both"/>
        <w:rPr>
          <w:rFonts w:ascii="Times New Roman" w:hAnsi="Times New Roman"/>
          <w:sz w:val="24"/>
          <w:szCs w:val="24"/>
        </w:rPr>
      </w:pPr>
    </w:p>
    <w:p w14:paraId="77BDB274" w14:textId="77777777" w:rsidR="00094517" w:rsidRDefault="00094517" w:rsidP="00703336">
      <w:pPr>
        <w:spacing w:after="0" w:line="276" w:lineRule="auto"/>
        <w:ind w:right="-1" w:firstLine="720"/>
        <w:jc w:val="both"/>
        <w:rPr>
          <w:rFonts w:ascii="Times New Roman" w:hAnsi="Times New Roman"/>
          <w:sz w:val="24"/>
          <w:szCs w:val="24"/>
        </w:rPr>
      </w:pPr>
    </w:p>
    <w:p w14:paraId="5C172366" w14:textId="77777777" w:rsidR="00D82CA3" w:rsidRDefault="00D82CA3" w:rsidP="00D82CA3">
      <w:pPr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9855" w:type="dxa"/>
        <w:jc w:val="center"/>
        <w:tblLayout w:type="fixed"/>
        <w:tblCellMar>
          <w:top w:w="49" w:type="dxa"/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69"/>
        <w:gridCol w:w="425"/>
        <w:gridCol w:w="4361"/>
      </w:tblGrid>
      <w:tr w:rsidR="00D82CA3" w14:paraId="191E08DF" w14:textId="77777777" w:rsidTr="00DC5E87">
        <w:trPr>
          <w:trHeight w:val="3081"/>
          <w:jc w:val="center"/>
        </w:trPr>
        <w:tc>
          <w:tcPr>
            <w:tcW w:w="5069" w:type="dxa"/>
          </w:tcPr>
          <w:p w14:paraId="7EB5F983" w14:textId="77777777" w:rsidR="00D82CA3" w:rsidRDefault="00D82CA3" w:rsidP="00DC5E87">
            <w:pPr>
              <w:spacing w:after="0" w:line="252" w:lineRule="auto"/>
              <w:ind w:left="20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РАССМОТРЕНА И СОГЛАСОВАНА</w:t>
            </w:r>
          </w:p>
          <w:p w14:paraId="2632014A" w14:textId="77777777" w:rsidR="00D82CA3" w:rsidRDefault="00D82CA3" w:rsidP="00DC5E87">
            <w:pPr>
              <w:spacing w:after="0"/>
              <w:ind w:left="202" w:right="563"/>
              <w:rPr>
                <w:rFonts w:ascii="Times New Roman" w:hAnsi="Times New Roman"/>
                <w:sz w:val="24"/>
                <w:szCs w:val="24"/>
              </w:rPr>
            </w:pPr>
          </w:p>
          <w:p w14:paraId="67684088" w14:textId="77777777" w:rsidR="00D82CA3" w:rsidRDefault="00D82CA3" w:rsidP="00DC5E87">
            <w:pPr>
              <w:spacing w:after="0"/>
              <w:ind w:left="202" w:right="56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 заседании методического объединения ГБПОУ МО «Красногорский колледж»  </w:t>
            </w:r>
          </w:p>
          <w:p w14:paraId="25809AA4" w14:textId="77777777" w:rsidR="00D82CA3" w:rsidRDefault="00D82CA3" w:rsidP="00DC5E87">
            <w:pPr>
              <w:spacing w:after="147" w:line="252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от 16.04.2025 г. Протокол № 1 </w:t>
            </w:r>
          </w:p>
          <w:p w14:paraId="51B95B5F" w14:textId="77777777" w:rsidR="00D82CA3" w:rsidRDefault="00D82CA3" w:rsidP="00DC5E87">
            <w:pPr>
              <w:spacing w:after="0" w:line="252" w:lineRule="auto"/>
              <w:ind w:left="142" w:right="72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Научно-методическим советом ГБПОУ МО «Красногорский колледж»  </w:t>
            </w:r>
          </w:p>
          <w:p w14:paraId="4EF32487" w14:textId="77777777" w:rsidR="00D82CA3" w:rsidRDefault="00D82CA3" w:rsidP="00DC5E87">
            <w:pPr>
              <w:spacing w:after="0" w:line="252" w:lineRule="auto"/>
              <w:ind w:left="142" w:right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 17.04.2025г. Протокол № 2 </w:t>
            </w:r>
          </w:p>
          <w:p w14:paraId="60CD20CA" w14:textId="77777777" w:rsidR="00D82CA3" w:rsidRDefault="00D82CA3" w:rsidP="00DC5E87">
            <w:pPr>
              <w:spacing w:after="147" w:line="252" w:lineRule="auto"/>
              <w:ind w:firstLine="142"/>
            </w:pPr>
          </w:p>
          <w:p w14:paraId="386FC5BE" w14:textId="77777777" w:rsidR="00D82CA3" w:rsidRDefault="00D82CA3" w:rsidP="00DC5E87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vAlign w:val="bottom"/>
          </w:tcPr>
          <w:p w14:paraId="3301D421" w14:textId="77777777" w:rsidR="00D82CA3" w:rsidRDefault="00D82CA3" w:rsidP="00DC5E87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61" w:type="dxa"/>
          </w:tcPr>
          <w:p w14:paraId="6833C21D" w14:textId="77777777" w:rsidR="00D82CA3" w:rsidRDefault="00D82CA3" w:rsidP="00DC5E87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ОДОБРЕНА И УТВЕРЖДЕНА</w:t>
            </w:r>
          </w:p>
          <w:p w14:paraId="24AAC15B" w14:textId="77777777" w:rsidR="00D82CA3" w:rsidRDefault="00D82CA3" w:rsidP="00DC5E87">
            <w:pPr>
              <w:spacing w:after="0" w:line="252" w:lineRule="auto"/>
              <w:ind w:left="142" w:right="72"/>
              <w:rPr>
                <w:rFonts w:ascii="Times New Roman" w:hAnsi="Times New Roman"/>
                <w:sz w:val="24"/>
                <w:szCs w:val="24"/>
              </w:rPr>
            </w:pPr>
          </w:p>
          <w:p w14:paraId="45C88C56" w14:textId="77777777" w:rsidR="00D82CA3" w:rsidRDefault="00D82CA3" w:rsidP="00DC5E87">
            <w:pPr>
              <w:spacing w:after="0" w:line="252" w:lineRule="auto"/>
              <w:ind w:left="142" w:right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Педагогическим советом ГБПОУ МО «Красногорский колледж» </w:t>
            </w:r>
          </w:p>
          <w:p w14:paraId="39BC95A3" w14:textId="77777777" w:rsidR="00D82CA3" w:rsidRDefault="00D82CA3" w:rsidP="00DC5E87">
            <w:pPr>
              <w:spacing w:after="0" w:line="252" w:lineRule="auto"/>
              <w:ind w:left="142" w:right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18.04.2025 г. Протокол № 1</w:t>
            </w:r>
          </w:p>
          <w:p w14:paraId="12C55241" w14:textId="77777777" w:rsidR="00D82CA3" w:rsidRDefault="00D82CA3" w:rsidP="00DC5E87">
            <w:pPr>
              <w:spacing w:after="0" w:line="252" w:lineRule="auto"/>
              <w:ind w:left="142" w:right="72"/>
              <w:rPr>
                <w:rFonts w:ascii="Times New Roman" w:hAnsi="Times New Roman"/>
                <w:sz w:val="24"/>
                <w:szCs w:val="24"/>
              </w:rPr>
            </w:pPr>
          </w:p>
          <w:p w14:paraId="36F13864" w14:textId="77777777" w:rsidR="00D82CA3" w:rsidRDefault="00D82CA3" w:rsidP="00DC5E87">
            <w:pPr>
              <w:spacing w:after="0" w:line="252" w:lineRule="auto"/>
              <w:ind w:left="142" w:right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Приказом директора колледжа ГБПОУ МО «Красногорский колледж»</w:t>
            </w:r>
          </w:p>
          <w:p w14:paraId="5F0D37AE" w14:textId="77777777" w:rsidR="00D82CA3" w:rsidRDefault="00D82CA3" w:rsidP="00DC5E87">
            <w:pPr>
              <w:spacing w:after="0" w:line="252" w:lineRule="auto"/>
              <w:ind w:left="142" w:right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 25.04.2025г. № 811/1</w:t>
            </w:r>
          </w:p>
        </w:tc>
      </w:tr>
    </w:tbl>
    <w:p w14:paraId="629FA784" w14:textId="77777777" w:rsidR="00094517" w:rsidRDefault="00094517">
      <w:pPr>
        <w:pStyle w:val="afd"/>
        <w:spacing w:before="75"/>
        <w:ind w:left="2952"/>
      </w:pPr>
    </w:p>
    <w:p w14:paraId="21EA5F27" w14:textId="77777777" w:rsidR="00094517" w:rsidRDefault="00094517">
      <w:pPr>
        <w:pStyle w:val="afd"/>
        <w:spacing w:before="75"/>
        <w:ind w:left="2952"/>
      </w:pPr>
    </w:p>
    <w:p w14:paraId="375119BC" w14:textId="77777777" w:rsidR="00021CD4" w:rsidRDefault="00021CD4">
      <w:pPr>
        <w:pStyle w:val="afd"/>
        <w:spacing w:before="75"/>
        <w:ind w:left="2952"/>
      </w:pPr>
    </w:p>
    <w:p w14:paraId="3D550E79" w14:textId="77777777" w:rsidR="00094517" w:rsidRDefault="00094517">
      <w:pPr>
        <w:pStyle w:val="afd"/>
        <w:spacing w:before="75"/>
        <w:ind w:left="2952"/>
      </w:pPr>
    </w:p>
    <w:p w14:paraId="0319153F" w14:textId="77777777" w:rsidR="00094517" w:rsidRDefault="00094517">
      <w:pPr>
        <w:pStyle w:val="afd"/>
        <w:spacing w:before="75"/>
        <w:ind w:left="2952"/>
      </w:pPr>
    </w:p>
    <w:p w14:paraId="7450CAD4" w14:textId="77777777" w:rsidR="00094517" w:rsidRDefault="00094517">
      <w:pPr>
        <w:pStyle w:val="afd"/>
        <w:spacing w:before="75"/>
        <w:ind w:left="2952"/>
      </w:pPr>
    </w:p>
    <w:p w14:paraId="5A822904" w14:textId="77777777" w:rsidR="00094517" w:rsidRDefault="00094517">
      <w:pPr>
        <w:pStyle w:val="afd"/>
        <w:spacing w:before="75"/>
        <w:ind w:left="2952"/>
      </w:pPr>
    </w:p>
    <w:p w14:paraId="4E6C74EA" w14:textId="37CAC198" w:rsidR="00094517" w:rsidRDefault="00094517">
      <w:pPr>
        <w:pStyle w:val="afd"/>
        <w:spacing w:before="75"/>
        <w:ind w:left="2952"/>
      </w:pPr>
    </w:p>
    <w:p w14:paraId="4A1C40FE" w14:textId="77777777" w:rsidR="00094517" w:rsidRDefault="00094517">
      <w:pPr>
        <w:pStyle w:val="afd"/>
        <w:spacing w:before="75"/>
        <w:ind w:left="2952"/>
      </w:pPr>
    </w:p>
    <w:p w14:paraId="38F63A86" w14:textId="4D5CC2D4" w:rsidR="00094517" w:rsidRDefault="002875EC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СОДЕРЖАНИЕ</w:t>
      </w:r>
    </w:p>
    <w:tbl>
      <w:tblPr>
        <w:tblStyle w:val="TableNormal4"/>
        <w:tblW w:w="0" w:type="auto"/>
        <w:tblInd w:w="325" w:type="dxa"/>
        <w:tblLayout w:type="fixed"/>
        <w:tblLook w:val="01E0" w:firstRow="1" w:lastRow="1" w:firstColumn="1" w:lastColumn="1" w:noHBand="0" w:noVBand="0"/>
      </w:tblPr>
      <w:tblGrid>
        <w:gridCol w:w="7829"/>
        <w:gridCol w:w="946"/>
      </w:tblGrid>
      <w:tr w:rsidR="00703336" w14:paraId="60BA8CFA" w14:textId="77777777" w:rsidTr="000522A8">
        <w:trPr>
          <w:trHeight w:val="804"/>
        </w:trPr>
        <w:tc>
          <w:tcPr>
            <w:tcW w:w="7829" w:type="dxa"/>
          </w:tcPr>
          <w:p w14:paraId="221B41FC" w14:textId="77777777" w:rsidR="00703336" w:rsidRPr="00440D1B" w:rsidRDefault="00703336" w:rsidP="00703336">
            <w:pPr>
              <w:pStyle w:val="TableParagraph"/>
              <w:numPr>
                <w:ilvl w:val="0"/>
                <w:numId w:val="10"/>
              </w:numPr>
              <w:tabs>
                <w:tab w:val="left" w:pos="255"/>
                <w:tab w:val="left" w:pos="1791"/>
                <w:tab w:val="left" w:pos="4367"/>
                <w:tab w:val="left" w:pos="5809"/>
              </w:tabs>
              <w:spacing w:line="276" w:lineRule="auto"/>
              <w:ind w:left="560" w:right="222" w:hanging="360"/>
              <w:jc w:val="both"/>
              <w:rPr>
                <w:sz w:val="24"/>
                <w:szCs w:val="24"/>
              </w:rPr>
            </w:pPr>
            <w:r w:rsidRPr="00440D1B">
              <w:rPr>
                <w:sz w:val="24"/>
                <w:szCs w:val="24"/>
              </w:rPr>
              <w:t xml:space="preserve">ОБЩАЯ ХАРАКТЕРИСТИКА РАБОЧЕЙ </w:t>
            </w:r>
            <w:r w:rsidRPr="00440D1B">
              <w:rPr>
                <w:spacing w:val="-2"/>
                <w:sz w:val="24"/>
                <w:szCs w:val="24"/>
              </w:rPr>
              <w:t xml:space="preserve">ПРОГРАММЫ </w:t>
            </w:r>
            <w:r w:rsidRPr="00440D1B">
              <w:rPr>
                <w:sz w:val="24"/>
                <w:szCs w:val="24"/>
              </w:rPr>
              <w:t>ОБЩЕОБРАЗОВАТЕЛЬНОЙ ДИСЦИПЛИНЫ</w:t>
            </w:r>
          </w:p>
        </w:tc>
        <w:tc>
          <w:tcPr>
            <w:tcW w:w="946" w:type="dxa"/>
          </w:tcPr>
          <w:p w14:paraId="0ABF1CA5" w14:textId="77777777" w:rsidR="00703336" w:rsidRPr="00440D1B" w:rsidRDefault="00703336" w:rsidP="000522A8">
            <w:pPr>
              <w:pStyle w:val="TableParagraph"/>
              <w:spacing w:line="276" w:lineRule="auto"/>
              <w:ind w:left="0" w:right="222"/>
              <w:jc w:val="center"/>
              <w:rPr>
                <w:sz w:val="24"/>
                <w:szCs w:val="24"/>
              </w:rPr>
            </w:pPr>
            <w:r w:rsidRPr="00440D1B">
              <w:rPr>
                <w:sz w:val="24"/>
                <w:szCs w:val="24"/>
              </w:rPr>
              <w:t>4</w:t>
            </w:r>
          </w:p>
        </w:tc>
      </w:tr>
      <w:tr w:rsidR="00703336" w14:paraId="5562D11B" w14:textId="77777777" w:rsidTr="000522A8">
        <w:trPr>
          <w:trHeight w:val="700"/>
        </w:trPr>
        <w:tc>
          <w:tcPr>
            <w:tcW w:w="7829" w:type="dxa"/>
          </w:tcPr>
          <w:p w14:paraId="6FBF4502" w14:textId="77777777" w:rsidR="00703336" w:rsidRPr="00440D1B" w:rsidRDefault="00703336" w:rsidP="000522A8">
            <w:pPr>
              <w:pStyle w:val="TableParagraph"/>
              <w:tabs>
                <w:tab w:val="left" w:pos="255"/>
              </w:tabs>
              <w:spacing w:line="276" w:lineRule="auto"/>
              <w:ind w:left="0" w:right="222"/>
              <w:jc w:val="both"/>
              <w:rPr>
                <w:sz w:val="24"/>
                <w:szCs w:val="24"/>
              </w:rPr>
            </w:pPr>
            <w:r w:rsidRPr="00440D1B">
              <w:rPr>
                <w:sz w:val="24"/>
                <w:szCs w:val="24"/>
              </w:rPr>
              <w:t>2</w:t>
            </w:r>
            <w:r w:rsidRPr="00440D1B">
              <w:rPr>
                <w:b/>
                <w:sz w:val="24"/>
                <w:szCs w:val="24"/>
              </w:rPr>
              <w:t xml:space="preserve">. </w:t>
            </w:r>
            <w:r w:rsidRPr="00440D1B">
              <w:rPr>
                <w:sz w:val="24"/>
                <w:szCs w:val="24"/>
              </w:rPr>
              <w:t xml:space="preserve">СТРУКТУРА И СОДЕРЖАНИЕ </w:t>
            </w:r>
            <w:r w:rsidRPr="00440D1B">
              <w:rPr>
                <w:spacing w:val="-2"/>
                <w:sz w:val="24"/>
                <w:szCs w:val="24"/>
              </w:rPr>
              <w:t xml:space="preserve">ОБЩЕОБРАЗОВАТЕЛЬНОЙ </w:t>
            </w:r>
            <w:r w:rsidRPr="00440D1B">
              <w:rPr>
                <w:sz w:val="24"/>
                <w:szCs w:val="24"/>
              </w:rPr>
              <w:t>ДИСЦИПЛИНЫ</w:t>
            </w:r>
          </w:p>
        </w:tc>
        <w:tc>
          <w:tcPr>
            <w:tcW w:w="946" w:type="dxa"/>
          </w:tcPr>
          <w:p w14:paraId="17C7570A" w14:textId="0C2C5F6A" w:rsidR="00703336" w:rsidRPr="00440D1B" w:rsidRDefault="00D82CA3" w:rsidP="000522A8">
            <w:pPr>
              <w:pStyle w:val="TableParagraph"/>
              <w:spacing w:line="276" w:lineRule="auto"/>
              <w:ind w:left="0" w:right="22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</w:tr>
      <w:tr w:rsidR="00703336" w14:paraId="6721AA41" w14:textId="77777777" w:rsidTr="000522A8">
        <w:trPr>
          <w:trHeight w:val="804"/>
        </w:trPr>
        <w:tc>
          <w:tcPr>
            <w:tcW w:w="7829" w:type="dxa"/>
          </w:tcPr>
          <w:p w14:paraId="4AFCD4AC" w14:textId="77777777" w:rsidR="00703336" w:rsidRPr="00440D1B" w:rsidRDefault="00703336" w:rsidP="000522A8">
            <w:pPr>
              <w:pStyle w:val="TableParagraph"/>
              <w:tabs>
                <w:tab w:val="left" w:pos="255"/>
                <w:tab w:val="left" w:pos="2058"/>
                <w:tab w:val="left" w:pos="4336"/>
                <w:tab w:val="left" w:pos="6239"/>
              </w:tabs>
              <w:spacing w:line="276" w:lineRule="auto"/>
              <w:ind w:left="0" w:right="222"/>
              <w:jc w:val="both"/>
              <w:rPr>
                <w:sz w:val="24"/>
                <w:szCs w:val="24"/>
              </w:rPr>
            </w:pPr>
            <w:r w:rsidRPr="00440D1B">
              <w:rPr>
                <w:sz w:val="24"/>
                <w:szCs w:val="24"/>
              </w:rPr>
              <w:t>3.</w:t>
            </w:r>
            <w:r w:rsidRPr="00440D1B">
              <w:rPr>
                <w:b/>
                <w:sz w:val="24"/>
                <w:szCs w:val="24"/>
              </w:rPr>
              <w:t xml:space="preserve"> </w:t>
            </w:r>
            <w:r w:rsidRPr="00440D1B">
              <w:rPr>
                <w:sz w:val="24"/>
                <w:szCs w:val="24"/>
              </w:rPr>
              <w:t>УСЛОВИЯ РЕАЛИЗАЦИИ ПРОГРАММЫ ОБЩЕОБРАЗОВАТЕЛЬНОЙ ДИСЦИПЛИНЫ</w:t>
            </w:r>
          </w:p>
        </w:tc>
        <w:tc>
          <w:tcPr>
            <w:tcW w:w="946" w:type="dxa"/>
          </w:tcPr>
          <w:p w14:paraId="6077987C" w14:textId="0027C4B5" w:rsidR="00703336" w:rsidRPr="00440D1B" w:rsidRDefault="00D82CA3" w:rsidP="000522A8">
            <w:pPr>
              <w:pStyle w:val="TableParagraph"/>
              <w:spacing w:line="276" w:lineRule="auto"/>
              <w:ind w:left="0" w:right="22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</w:tr>
      <w:tr w:rsidR="00703336" w14:paraId="69B9EF28" w14:textId="77777777" w:rsidTr="000522A8">
        <w:trPr>
          <w:trHeight w:val="674"/>
        </w:trPr>
        <w:tc>
          <w:tcPr>
            <w:tcW w:w="7829" w:type="dxa"/>
          </w:tcPr>
          <w:p w14:paraId="118D7E52" w14:textId="77777777" w:rsidR="00703336" w:rsidRPr="00440D1B" w:rsidRDefault="00703336" w:rsidP="000522A8">
            <w:pPr>
              <w:pStyle w:val="TableParagraph"/>
              <w:tabs>
                <w:tab w:val="left" w:pos="255"/>
              </w:tabs>
              <w:spacing w:line="276" w:lineRule="auto"/>
              <w:ind w:left="0" w:right="222"/>
              <w:jc w:val="both"/>
              <w:rPr>
                <w:sz w:val="24"/>
                <w:szCs w:val="24"/>
              </w:rPr>
            </w:pPr>
            <w:r w:rsidRPr="00440D1B">
              <w:rPr>
                <w:sz w:val="24"/>
                <w:szCs w:val="24"/>
              </w:rPr>
              <w:t>4. КОНТРОЛЬ И ОЦЕНКА РЕЗУЛЬТАТОВ ОСВОЕНИЯ ОБЩЕОБРАЗОВАТЕЛЬНОЙ ДИСЦИПЛИНЫ</w:t>
            </w:r>
          </w:p>
        </w:tc>
        <w:tc>
          <w:tcPr>
            <w:tcW w:w="946" w:type="dxa"/>
          </w:tcPr>
          <w:p w14:paraId="7C33C92E" w14:textId="6394805A" w:rsidR="00703336" w:rsidRPr="00440D1B" w:rsidRDefault="00703336" w:rsidP="000522A8">
            <w:pPr>
              <w:pStyle w:val="TableParagraph"/>
              <w:spacing w:line="276" w:lineRule="auto"/>
              <w:ind w:left="0" w:right="22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D82CA3">
              <w:rPr>
                <w:sz w:val="24"/>
                <w:szCs w:val="24"/>
              </w:rPr>
              <w:t>1</w:t>
            </w:r>
            <w:bookmarkStart w:id="0" w:name="_GoBack"/>
            <w:bookmarkEnd w:id="0"/>
          </w:p>
        </w:tc>
      </w:tr>
    </w:tbl>
    <w:p w14:paraId="7AAB1734" w14:textId="10A61E14" w:rsidR="00703336" w:rsidRDefault="00703336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FDCA63A" w14:textId="5EE1EB6A" w:rsidR="00703336" w:rsidRDefault="00703336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5E616E8" w14:textId="5A5D90FE" w:rsidR="00094517" w:rsidRDefault="00094517">
      <w:pPr>
        <w:rPr>
          <w:rFonts w:ascii="Times New Roman" w:hAnsi="Times New Roman" w:cs="Times New Roman"/>
          <w:sz w:val="24"/>
          <w:szCs w:val="24"/>
        </w:rPr>
      </w:pPr>
    </w:p>
    <w:p w14:paraId="670982F1" w14:textId="77777777" w:rsidR="00094517" w:rsidRDefault="00094517">
      <w:pPr>
        <w:spacing w:after="0" w:line="276" w:lineRule="auto"/>
        <w:rPr>
          <w:rFonts w:ascii="officinasansbookc" w:eastAsia="Times New Roman" w:hAnsi="officinasansbookc" w:cs="Times New Roman"/>
          <w:bCs/>
          <w:iCs/>
          <w:sz w:val="28"/>
          <w:szCs w:val="28"/>
        </w:rPr>
      </w:pPr>
    </w:p>
    <w:p w14:paraId="72F14E62" w14:textId="77777777" w:rsidR="00094517" w:rsidRDefault="00094517">
      <w:pPr>
        <w:spacing w:after="0" w:line="276" w:lineRule="auto"/>
        <w:rPr>
          <w:rFonts w:ascii="officinasansbookc" w:eastAsia="Times New Roman" w:hAnsi="officinasansbookc" w:cs="Times New Roman"/>
          <w:bCs/>
          <w:iCs/>
          <w:sz w:val="28"/>
          <w:szCs w:val="28"/>
        </w:rPr>
      </w:pPr>
    </w:p>
    <w:p w14:paraId="2E5908F4" w14:textId="77777777" w:rsidR="00094517" w:rsidRDefault="002875EC">
      <w:pPr>
        <w:pStyle w:val="1"/>
        <w:jc w:val="center"/>
        <w:rPr>
          <w:rFonts w:ascii="Times New Roman" w:hAnsi="Times New Roman" w:cs="Times New Roman"/>
          <w:sz w:val="24"/>
          <w:szCs w:val="24"/>
        </w:rPr>
      </w:pPr>
      <w:r>
        <w:br w:type="page" w:clear="all"/>
      </w:r>
      <w:bookmarkStart w:id="1" w:name="_Toc129703254"/>
      <w:r>
        <w:rPr>
          <w:rFonts w:ascii="Times New Roman" w:hAnsi="Times New Roman" w:cs="Times New Roman"/>
          <w:sz w:val="28"/>
          <w:szCs w:val="28"/>
        </w:rPr>
        <w:lastRenderedPageBreak/>
        <w:t xml:space="preserve">1. </w:t>
      </w:r>
      <w:r>
        <w:rPr>
          <w:rFonts w:ascii="Times New Roman" w:hAnsi="Times New Roman" w:cs="Times New Roman"/>
          <w:sz w:val="24"/>
          <w:szCs w:val="24"/>
        </w:rPr>
        <w:t>ОБЩАЯ ХАРАКТЕРИСТИКА ПРИМЕРНОЙ РАБОЧЕЙ ПРОГРАММЫ ОБЩЕОБРАЗОВАТЕЛЬНОЙ ДИСЦИПЛИНЫ «БИОЛОГИЯ»</w:t>
      </w:r>
      <w:bookmarkEnd w:id="1"/>
    </w:p>
    <w:p w14:paraId="28B93C27" w14:textId="77777777" w:rsidR="00094517" w:rsidRDefault="000945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54570E5" w14:textId="77777777" w:rsidR="00094517" w:rsidRDefault="002875E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1.1. Место дисциплины в структуре образовательной программы СПО </w:t>
      </w:r>
    </w:p>
    <w:p w14:paraId="3408DB08" w14:textId="5443191E" w:rsidR="00094517" w:rsidRDefault="002875EC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Общеобразовательная дисциплина «Биология» изучается на базовом уровне в общеобразовательном цикле учебного плана основной профессиональной образовательной программы </w:t>
      </w:r>
      <w:r>
        <w:rPr>
          <w:rFonts w:ascii="Times New Roman" w:hAnsi="Times New Roman" w:cs="Times New Roman"/>
          <w:bCs/>
          <w:sz w:val="24"/>
          <w:szCs w:val="24"/>
        </w:rPr>
        <w:t xml:space="preserve">по специальности </w:t>
      </w:r>
      <w:r w:rsidR="00E82E14">
        <w:rPr>
          <w:rFonts w:ascii="Times New Roman" w:hAnsi="Times New Roman" w:cs="Times New Roman"/>
          <w:b/>
          <w:sz w:val="24"/>
          <w:szCs w:val="24"/>
        </w:rPr>
        <w:t>10.02.05 Обеспечение информационной безопасности автоматизированных систем</w:t>
      </w:r>
      <w:r w:rsidR="001C2B59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 базе основного общего образования с получением среднего общего образования (СОО). </w:t>
      </w:r>
    </w:p>
    <w:p w14:paraId="52C79394" w14:textId="77777777" w:rsidR="00094517" w:rsidRDefault="002875EC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</w:rPr>
        <w:t>Содержание рабочей программы разработано на основе синхронизации образовательных результатов ФГОС СПО и ФГОС СОО с учетом профессиональной направленности.</w:t>
      </w:r>
    </w:p>
    <w:p w14:paraId="4D756E28" w14:textId="32CF2E90" w:rsidR="00094517" w:rsidRDefault="002875EC">
      <w:pPr>
        <w:shd w:val="clear" w:color="auto" w:fill="FFFFFF"/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Трудоемкость дисциплины «Биология» на базовом уровне составляет 72 часа, из которых </w:t>
      </w:r>
      <w:r>
        <w:rPr>
          <w:rFonts w:ascii="Times New Roman" w:eastAsia="Times New Roman" w:hAnsi="Times New Roman" w:cs="Times New Roman"/>
          <w:sz w:val="24"/>
          <w:szCs w:val="24"/>
        </w:rPr>
        <w:t>12 часов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включает профессионально-ориентированное содержание, усиливающее профессиональную составляющую по конкретной профессии или специальности в зависимости от ФГОС СПО </w:t>
      </w:r>
      <w:r>
        <w:rPr>
          <w:rFonts w:ascii="Times New Roman" w:hAnsi="Times New Roman"/>
          <w:bCs/>
          <w:sz w:val="24"/>
          <w:szCs w:val="24"/>
        </w:rPr>
        <w:t xml:space="preserve">по специальности </w:t>
      </w:r>
      <w:r w:rsidR="001C2B59" w:rsidRPr="003A4C8C">
        <w:rPr>
          <w:rFonts w:ascii="Times New Roman" w:hAnsi="Times New Roman"/>
          <w:b/>
          <w:bCs/>
          <w:sz w:val="24"/>
          <w:szCs w:val="24"/>
        </w:rPr>
        <w:t>10.02.05 Обеспечение информационной безопасности автоматизированных систем</w:t>
      </w:r>
      <w:r w:rsidR="001C2B59">
        <w:rPr>
          <w:rFonts w:ascii="Times New Roman" w:hAnsi="Times New Roman"/>
          <w:b/>
          <w:bCs/>
          <w:sz w:val="24"/>
          <w:szCs w:val="24"/>
        </w:rPr>
        <w:t>.</w:t>
      </w:r>
    </w:p>
    <w:p w14:paraId="2D0FC2C2" w14:textId="6603A645" w:rsidR="00094517" w:rsidRDefault="002875EC">
      <w:pPr>
        <w:shd w:val="clear" w:color="auto" w:fill="FFFFFF"/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Профессионально-ориентированное содержание реализуется в прикладном модуле (раздел 5 “Биология в жизни”) для </w:t>
      </w:r>
      <w:r>
        <w:rPr>
          <w:rFonts w:ascii="Times New Roman" w:hAnsi="Times New Roman"/>
          <w:bCs/>
          <w:sz w:val="24"/>
          <w:szCs w:val="24"/>
        </w:rPr>
        <w:t xml:space="preserve">по специальности </w:t>
      </w:r>
      <w:r w:rsidR="00E82E14">
        <w:rPr>
          <w:rFonts w:ascii="Times New Roman" w:hAnsi="Times New Roman"/>
          <w:b/>
          <w:sz w:val="24"/>
          <w:szCs w:val="24"/>
        </w:rPr>
        <w:t>10.02.05 Обеспечение информационной безопасности автоматизированных систем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на материале кейсов, связанных с анализом информации о развитии и применении биотехнологий по отраслям будущей профессиональной деятельности обучающихся. Кроме того, профессионально-ориентированное содержание учитывается в разделе 4 “Экология” при выполнении лабораторных и практических работ, связанных с будущей профессиональной деятельностью обучающихся.</w:t>
      </w:r>
    </w:p>
    <w:p w14:paraId="50AF583A" w14:textId="77777777" w:rsidR="00094517" w:rsidRDefault="00094517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14:paraId="71D89B68" w14:textId="77777777" w:rsidR="00094517" w:rsidRDefault="002875EC">
      <w:pPr>
        <w:spacing w:after="0" w:line="276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1.2. Цели и планируемые результаты освоения дисциплины:</w:t>
      </w:r>
    </w:p>
    <w:p w14:paraId="1DCEEC07" w14:textId="77777777" w:rsidR="00094517" w:rsidRDefault="002875EC">
      <w:pPr>
        <w:shd w:val="clear" w:color="auto" w:fill="FFFFFF"/>
        <w:tabs>
          <w:tab w:val="left" w:pos="851"/>
          <w:tab w:val="left" w:pos="993"/>
        </w:tabs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Цель</w:t>
      </w:r>
      <w:r>
        <w:rPr>
          <w:rFonts w:ascii="Times New Roman" w:eastAsia="Times New Roman" w:hAnsi="Times New Roman" w:cs="Times New Roman"/>
          <w:sz w:val="24"/>
          <w:szCs w:val="24"/>
        </w:rPr>
        <w:t>: формирование у студентов представления о структурно-функциональной организации живых систем разного ранга как основы принятия решений в отношении объектов живой природы и в производственных ситуациях.</w:t>
      </w:r>
    </w:p>
    <w:p w14:paraId="26419D24" w14:textId="77777777" w:rsidR="00094517" w:rsidRDefault="002875E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851"/>
          <w:tab w:val="left" w:pos="993"/>
        </w:tabs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Задачи:</w:t>
      </w:r>
      <w:r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3E362454" w14:textId="77777777" w:rsidR="00094517" w:rsidRDefault="002875EC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firstLine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1) сформировать понимание строения, многообразия и особенностей живых систем разного уровня организации, закономерностей протекания биологических процессов и явлений в окружающей среде, целостной научной картины мира, взаимосвязи и взаимозависимости естественных наук;</w:t>
      </w:r>
    </w:p>
    <w:p w14:paraId="3E1C7179" w14:textId="77777777" w:rsidR="00094517" w:rsidRDefault="002875EC">
      <w:pPr>
        <w:shd w:val="clear" w:color="auto" w:fill="FFFFFF"/>
        <w:spacing w:after="0" w:line="276" w:lineRule="auto"/>
        <w:ind w:firstLine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2) развить умения определять живые объекты в природе; проводить наблюдения за экосистемами для выявления естественных и антропогенных изменений, интерпретировать результаты наблюдений,</w:t>
      </w:r>
    </w:p>
    <w:p w14:paraId="643A0952" w14:textId="77777777" w:rsidR="00094517" w:rsidRDefault="002875EC">
      <w:pPr>
        <w:shd w:val="clear" w:color="auto" w:fill="FFFFFF"/>
        <w:spacing w:after="0" w:line="276" w:lineRule="auto"/>
        <w:ind w:firstLine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3) сформировать навыки проведения простейших биологических экспериментальных исследований с соблюдением правил безопасного обращения с объектами и оборудованием;</w:t>
      </w:r>
    </w:p>
    <w:p w14:paraId="21846AE1" w14:textId="77777777" w:rsidR="00094517" w:rsidRDefault="002875EC">
      <w:pPr>
        <w:shd w:val="clear" w:color="auto" w:fill="FFFFFF"/>
        <w:spacing w:after="0" w:line="276" w:lineRule="auto"/>
        <w:ind w:firstLine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4) развить умения использовать информацию биологического характера из различных источников;</w:t>
      </w:r>
    </w:p>
    <w:p w14:paraId="7004F647" w14:textId="77777777" w:rsidR="00094517" w:rsidRDefault="002875EC">
      <w:pPr>
        <w:shd w:val="clear" w:color="auto" w:fill="FFFFFF"/>
        <w:spacing w:after="0" w:line="276" w:lineRule="auto"/>
        <w:ind w:firstLine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5) сформировать умения прогнозировать последствия своей деятельности по отношению к окружающей среде, собственному здоровью; обосновывать и соблюдать меры профилактики заболеваний.</w:t>
      </w:r>
    </w:p>
    <w:p w14:paraId="1B2574E8" w14:textId="513A1E62" w:rsidR="00094517" w:rsidRDefault="002875EC">
      <w:pPr>
        <w:shd w:val="clear" w:color="auto" w:fill="FFFFFF"/>
        <w:spacing w:after="0" w:line="276" w:lineRule="auto"/>
        <w:ind w:firstLine="566"/>
        <w:jc w:val="both"/>
        <w:rPr>
          <w:rFonts w:ascii="Times New Roman" w:eastAsia="officinasansbookc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6) сформировать понимание значимости достижений биологической науки и технологий в практической деятельности человека, развитии современных медицинских технологий и агробиотехнологий.</w:t>
      </w:r>
    </w:p>
    <w:p w14:paraId="07029E15" w14:textId="77777777" w:rsidR="00094517" w:rsidRDefault="0009451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4"/>
          <w:szCs w:val="24"/>
        </w:rPr>
        <w:sectPr w:rsidR="00094517" w:rsidSect="00703336">
          <w:footerReference w:type="first" r:id="rId9"/>
          <w:pgSz w:w="11906" w:h="16838"/>
          <w:pgMar w:top="1134" w:right="567" w:bottom="1134" w:left="1701" w:header="708" w:footer="708" w:gutter="0"/>
          <w:cols w:space="720"/>
          <w:titlePg/>
          <w:docGrid w:linePitch="360"/>
        </w:sectPr>
      </w:pPr>
    </w:p>
    <w:p w14:paraId="0A774F25" w14:textId="77777777" w:rsidR="00094517" w:rsidRDefault="002875EC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1.2.2. Планируемые результаты освоения общеобразовательной дисциплины в соответствии с ФГОС СПО и на основе ФГОС СОО</w:t>
      </w:r>
    </w:p>
    <w:tbl>
      <w:tblPr>
        <w:tblStyle w:val="StGen40"/>
        <w:tblW w:w="14850" w:type="dxa"/>
        <w:tblInd w:w="-2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95"/>
        <w:gridCol w:w="6285"/>
        <w:gridCol w:w="6270"/>
      </w:tblGrid>
      <w:tr w:rsidR="00094517" w14:paraId="3CDA9A85" w14:textId="77777777">
        <w:trPr>
          <w:cantSplit/>
          <w:trHeight w:val="415"/>
        </w:trPr>
        <w:tc>
          <w:tcPr>
            <w:tcW w:w="2295" w:type="dxa"/>
            <w:vMerge w:val="restart"/>
            <w:vAlign w:val="center"/>
          </w:tcPr>
          <w:p w14:paraId="1E23E4CF" w14:textId="77777777" w:rsidR="00094517" w:rsidRDefault="00287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bookmarkStart w:id="2" w:name="_heading=h.1fob9te"/>
            <w:bookmarkEnd w:id="2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и наименование формируемых компетенций</w:t>
            </w:r>
          </w:p>
        </w:tc>
        <w:tc>
          <w:tcPr>
            <w:tcW w:w="12555" w:type="dxa"/>
            <w:gridSpan w:val="2"/>
            <w:vAlign w:val="center"/>
          </w:tcPr>
          <w:p w14:paraId="620D8CAC" w14:textId="77777777" w:rsidR="00094517" w:rsidRDefault="00287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Планируемые результаты освоения дисциплины</w:t>
            </w:r>
          </w:p>
        </w:tc>
      </w:tr>
      <w:tr w:rsidR="00094517" w14:paraId="21CC3D2B" w14:textId="77777777">
        <w:trPr>
          <w:cantSplit/>
          <w:trHeight w:val="563"/>
        </w:trPr>
        <w:tc>
          <w:tcPr>
            <w:tcW w:w="2295" w:type="dxa"/>
            <w:vMerge/>
            <w:vAlign w:val="center"/>
          </w:tcPr>
          <w:p w14:paraId="2966B9B5" w14:textId="77777777" w:rsidR="00094517" w:rsidRDefault="00094517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85" w:type="dxa"/>
            <w:vAlign w:val="center"/>
          </w:tcPr>
          <w:p w14:paraId="64EF22FA" w14:textId="77777777" w:rsidR="00094517" w:rsidRDefault="00287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Общие</w:t>
            </w:r>
          </w:p>
        </w:tc>
        <w:tc>
          <w:tcPr>
            <w:tcW w:w="6270" w:type="dxa"/>
            <w:vAlign w:val="center"/>
          </w:tcPr>
          <w:p w14:paraId="451DC2F0" w14:textId="77777777" w:rsidR="00094517" w:rsidRDefault="00287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Дисциплинарные</w:t>
            </w:r>
          </w:p>
        </w:tc>
      </w:tr>
      <w:tr w:rsidR="00094517" w14:paraId="0D2424E9" w14:textId="77777777">
        <w:trPr>
          <w:trHeight w:val="674"/>
        </w:trPr>
        <w:tc>
          <w:tcPr>
            <w:tcW w:w="2295" w:type="dxa"/>
          </w:tcPr>
          <w:p w14:paraId="33535524" w14:textId="77777777" w:rsidR="00094517" w:rsidRDefault="0028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 01. 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6285" w:type="dxa"/>
          </w:tcPr>
          <w:p w14:paraId="1EF61A99" w14:textId="77777777" w:rsidR="00094517" w:rsidRDefault="002875E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 части трудового воспитания:</w:t>
            </w:r>
          </w:p>
          <w:p w14:paraId="62673539" w14:textId="77777777" w:rsidR="00094517" w:rsidRDefault="002875E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готовность к труду, осознание ценности мастерства, трудолюбие; </w:t>
            </w:r>
          </w:p>
          <w:p w14:paraId="2C71BD26" w14:textId="77777777" w:rsidR="00094517" w:rsidRDefault="002875E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 </w:t>
            </w:r>
          </w:p>
          <w:p w14:paraId="227234CC" w14:textId="77777777" w:rsidR="00094517" w:rsidRDefault="002875E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интерес к различным сферам профессиональной деятельности,</w:t>
            </w:r>
          </w:p>
          <w:p w14:paraId="12602F5C" w14:textId="77777777" w:rsidR="00094517" w:rsidRDefault="002875E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Овладение универсальными учебными познавательными действиями:</w:t>
            </w:r>
          </w:p>
          <w:p w14:paraId="0F058736" w14:textId="77777777" w:rsidR="00094517" w:rsidRDefault="002875E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а)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базовые логические действия:</w:t>
            </w:r>
          </w:p>
          <w:p w14:paraId="6220CB3A" w14:textId="77777777" w:rsidR="00094517" w:rsidRDefault="002875E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самостоятельно формулировать и актуализировать проблему, рассматривать ее всесторонне; </w:t>
            </w:r>
          </w:p>
          <w:p w14:paraId="1F215B25" w14:textId="77777777" w:rsidR="00094517" w:rsidRDefault="002875E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устанавливать существенный признак или основания для сравнения, классификации и обобщения; </w:t>
            </w:r>
          </w:p>
          <w:p w14:paraId="5DB26392" w14:textId="77777777" w:rsidR="00094517" w:rsidRDefault="002875E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определять цели деятельности, задавать параметры и критерии их достижения;</w:t>
            </w:r>
          </w:p>
          <w:p w14:paraId="1FA2BCAC" w14:textId="77777777" w:rsidR="00094517" w:rsidRDefault="002875E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выявлять закономерности и противоречия в рассматриваемых явлениях; </w:t>
            </w:r>
          </w:p>
          <w:p w14:paraId="412CC3CA" w14:textId="77777777" w:rsidR="00094517" w:rsidRDefault="002875E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вносить коррективы в деятельность, оценивать соответствие результатов целям, оценивать риски последствий деятельности; </w:t>
            </w:r>
          </w:p>
          <w:p w14:paraId="6D5FE3C9" w14:textId="77777777" w:rsidR="00094517" w:rsidRDefault="002875E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- развивать креативное мышление при решении жизненных проблем </w:t>
            </w:r>
          </w:p>
          <w:p w14:paraId="12B29A32" w14:textId="77777777" w:rsidR="00094517" w:rsidRDefault="002875E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б)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базовые исследовательские действия:</w:t>
            </w:r>
          </w:p>
          <w:p w14:paraId="68D23386" w14:textId="77777777" w:rsidR="00094517" w:rsidRDefault="002875E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владеть навыками учебно-исследовательской и проектной деятельности, навыками разрешения проблем; </w:t>
            </w:r>
          </w:p>
          <w:p w14:paraId="630F80D5" w14:textId="77777777" w:rsidR="00094517" w:rsidRDefault="002875E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выявлять причинно-следственные связи и актуализировать задачу, выдвигать гипотезу ее решения, находить аргументы для доказательства своих утверждений, задавать параметры и критерии решения; </w:t>
            </w:r>
          </w:p>
          <w:p w14:paraId="64CE4D75" w14:textId="77777777" w:rsidR="00094517" w:rsidRDefault="002875E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анализировать полученные в ходе решения задачи результаты, критически оценивать их достоверность, прогнозировать изменение в новых условиях; </w:t>
            </w:r>
          </w:p>
          <w:p w14:paraId="597E78CA" w14:textId="77777777" w:rsidR="00094517" w:rsidRDefault="002875E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уметь переносить знания в познавательную и практическую области жизнедеятельности;</w:t>
            </w:r>
          </w:p>
          <w:p w14:paraId="63ECBDD0" w14:textId="77777777" w:rsidR="00094517" w:rsidRDefault="002875E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уметь интегрировать знания из разных предметных областей; </w:t>
            </w:r>
          </w:p>
          <w:p w14:paraId="0C3ACC00" w14:textId="77777777" w:rsidR="00094517" w:rsidRDefault="002875E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выдвигать новые идеи, предлагать оригинальные подходы и решения; </w:t>
            </w:r>
          </w:p>
          <w:p w14:paraId="46B0E402" w14:textId="77777777" w:rsidR="00094517" w:rsidRDefault="002875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способность их использования в познавательной и социальной практике</w:t>
            </w:r>
          </w:p>
        </w:tc>
        <w:tc>
          <w:tcPr>
            <w:tcW w:w="6270" w:type="dxa"/>
          </w:tcPr>
          <w:p w14:paraId="0B27E98F" w14:textId="77777777" w:rsidR="00094517" w:rsidRDefault="002875EC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lastRenderedPageBreak/>
              <w:t>сформированность знаний о месте и роли биологии в системе научного знания; функциональной грамотности человека для решения жизненных проблем;</w:t>
            </w:r>
          </w:p>
          <w:p w14:paraId="1537DBB5" w14:textId="77777777" w:rsidR="00094517" w:rsidRDefault="002875EC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сформированность умения раскрывать содержание основополагающих биологических терминов и понятий: жизнь, клетка, ткань, орган, организм, вид, популяция, экосистема, биоценоз, биосфера; метаболизм (обмен веществ и превращение энергии), гомеостаз (саморегуляция), биосинтез белка, структурная организация живых систем, дискретность, саморегуляция, самовоспроизведение (репродукция), наследственность, изменчивость, энергозависимость, рост и развитие, уровневая организация;</w:t>
            </w:r>
          </w:p>
          <w:p w14:paraId="1AF4708B" w14:textId="77777777" w:rsidR="00094517" w:rsidRDefault="002875EC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сформированность умения раскрывать содержание основополагающих биологических теорий и гипотез: клеточной, хромосомной, мутационной, эволюционной, происхождения жизни и человека;</w:t>
            </w:r>
          </w:p>
          <w:p w14:paraId="2E8E4A68" w14:textId="77777777" w:rsidR="00094517" w:rsidRDefault="002875EC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сформированность умения раскрывать основополагающие биологические законы и закономерности (Г. Менделя, Т. Моргана, Н.И. Вавилова, Э. Геккеля, Ф. Мюллера, К. Бэра), границы их применимости к живым системам;</w:t>
            </w:r>
          </w:p>
          <w:p w14:paraId="23C93D51" w14:textId="77777777" w:rsidR="00094517" w:rsidRDefault="002875EC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 xml:space="preserve">приобретение опыта применения основных методов научного познания, используемых в биологии: наблюдения и описания живых систем, процессов и явлений; </w:t>
            </w:r>
            <w:r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lastRenderedPageBreak/>
              <w:t>организации и проведения биологического эксперимента, выдвижения гипотез, выявления зависимости между исследуемыми величинами, объяснения полученных результатов и формулирования выводов с использованием научных понятий, теорий и законов;</w:t>
            </w:r>
          </w:p>
          <w:p w14:paraId="7A42157A" w14:textId="77777777" w:rsidR="00094517" w:rsidRDefault="002875EC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сформированность умения выделять существенные признаки вирусов, клеток прокариот и эукариот; одноклеточных и многоклеточных организмов, видов, биогеоценозов и экосистем; особенности процессов обмена веществ и превращения энергии в клетке, фотосинтеза, пластического и энергетического обмена, хемосинтеза, митоза, мейоза, оплодотворения, развития и размножения, индивидуального развития организма (онтогенеза), борьбы за существование, естественного отбора, видообразования, приспособленности организмов к среде обитания, влияния компонентов экосистем, антропогенных изменений в экосистемах своей местности, круговорота веществ и превращение энергии в биосфере;</w:t>
            </w:r>
          </w:p>
          <w:p w14:paraId="543EED58" w14:textId="77777777" w:rsidR="00094517" w:rsidRDefault="002875EC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сформированность умения решать биологические задачи, составлять генотипические схемы скрещивания для разных типов наследования признаков у организмов, составлять схемы переноса веществ и энергии в экосистемах (цепи питания, пищевые сети)</w:t>
            </w:r>
          </w:p>
        </w:tc>
      </w:tr>
      <w:tr w:rsidR="00094517" w14:paraId="36807DC6" w14:textId="77777777">
        <w:trPr>
          <w:trHeight w:val="674"/>
        </w:trPr>
        <w:tc>
          <w:tcPr>
            <w:tcW w:w="2295" w:type="dxa"/>
          </w:tcPr>
          <w:p w14:paraId="3EA8AD40" w14:textId="17EB3AFC" w:rsidR="00094517" w:rsidRDefault="007B2E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40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ОК 02. Осуществлять поиск, анализ и интерпретацию информации, необходимой для выполнения задач </w:t>
            </w:r>
            <w:r w:rsidRPr="007440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профессиональной деятельности</w:t>
            </w:r>
          </w:p>
        </w:tc>
        <w:tc>
          <w:tcPr>
            <w:tcW w:w="6285" w:type="dxa"/>
          </w:tcPr>
          <w:p w14:paraId="680B4956" w14:textId="77777777" w:rsidR="00094517" w:rsidRDefault="002875E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В области ценности научного познания:</w:t>
            </w:r>
          </w:p>
          <w:p w14:paraId="14096753" w14:textId="77777777" w:rsidR="00094517" w:rsidRDefault="002875E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сформированность мировоззрения, соответствующего современному уровню развития науки и общественной практики, основанного на диалоге культур, способствующего осознанию своего места в поликультурном мире; </w:t>
            </w:r>
          </w:p>
          <w:p w14:paraId="47CD9107" w14:textId="77777777" w:rsidR="00094517" w:rsidRDefault="002875E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- совершенствование языковой и читательской культуры как средства взаимодействия между людьми и познания мира; </w:t>
            </w:r>
          </w:p>
          <w:p w14:paraId="34418406" w14:textId="77777777" w:rsidR="00094517" w:rsidRDefault="002875E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осознание ценности научной деятельности, готовность осуществлять проектную и исследовательскую деятельность индивидуально и в группе;</w:t>
            </w:r>
          </w:p>
          <w:p w14:paraId="5072A2C9" w14:textId="77777777" w:rsidR="00094517" w:rsidRDefault="002875E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Овладение универсальными учебными познавательными действиями:</w:t>
            </w:r>
          </w:p>
          <w:p w14:paraId="58DBD33B" w14:textId="77777777" w:rsidR="00094517" w:rsidRDefault="002875E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в) работа с информацией:</w:t>
            </w:r>
          </w:p>
          <w:p w14:paraId="044372F3" w14:textId="77777777" w:rsidR="00094517" w:rsidRDefault="002875E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владеть навыками получения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      </w:r>
          </w:p>
          <w:p w14:paraId="2A9D9910" w14:textId="77777777" w:rsidR="00094517" w:rsidRDefault="002875E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создавать тексты в различных форматах с учетом назначения информации и целевой аудитории, выбирая оптимальную форму представления и визуализации;</w:t>
            </w:r>
          </w:p>
          <w:p w14:paraId="7B05CAE8" w14:textId="77777777" w:rsidR="00094517" w:rsidRDefault="002875E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оценивать достоверность, легитимность информации, ее соответствие правовым и морально-этическим нормам; </w:t>
            </w:r>
          </w:p>
          <w:p w14:paraId="28462D27" w14:textId="77777777" w:rsidR="00094517" w:rsidRDefault="002875E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 </w:t>
            </w:r>
          </w:p>
          <w:p w14:paraId="273F0936" w14:textId="77777777" w:rsidR="00094517" w:rsidRDefault="002875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владеть навыками распознавания и защиты информации, информационной безопасности личности</w:t>
            </w:r>
          </w:p>
        </w:tc>
        <w:tc>
          <w:tcPr>
            <w:tcW w:w="6270" w:type="dxa"/>
          </w:tcPr>
          <w:p w14:paraId="38512081" w14:textId="77777777" w:rsidR="00094517" w:rsidRDefault="002875EC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lastRenderedPageBreak/>
              <w:t xml:space="preserve">сформированность умений критически оценивать информацию биологического содержания, включающую псевдонаучные знания из различных источников (средства массовой информации, научно-популярные материалы); интерпретировать этические аспекты современных исследований в биологии, медицине, биотехнологии; рассматривать глобальные экологические проблемы </w:t>
            </w:r>
            <w:r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lastRenderedPageBreak/>
              <w:t>современности, формировать по отношению к ним собственную позицию;</w:t>
            </w:r>
          </w:p>
          <w:p w14:paraId="1B58BE12" w14:textId="77777777" w:rsidR="00094517" w:rsidRDefault="002875EC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сформированность умений создавать собственные письменные и устные сообщения на основе биологической информации из нескольких источников, грамотно использовать понятийный аппарат биологии</w:t>
            </w:r>
          </w:p>
        </w:tc>
      </w:tr>
      <w:tr w:rsidR="00094517" w14:paraId="37D9B186" w14:textId="77777777">
        <w:trPr>
          <w:trHeight w:val="674"/>
        </w:trPr>
        <w:tc>
          <w:tcPr>
            <w:tcW w:w="2295" w:type="dxa"/>
          </w:tcPr>
          <w:p w14:paraId="7A65E879" w14:textId="3DE5E266" w:rsidR="00094517" w:rsidRDefault="007B2E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40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ОК 04. Работать в коллективе и команде, эффективно взаимодействовать </w:t>
            </w:r>
            <w:r w:rsidRPr="007440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 коллегами, руководством, клиентами.</w:t>
            </w:r>
          </w:p>
        </w:tc>
        <w:tc>
          <w:tcPr>
            <w:tcW w:w="6285" w:type="dxa"/>
          </w:tcPr>
          <w:p w14:paraId="3294581A" w14:textId="77777777" w:rsidR="00094517" w:rsidRDefault="002875EC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lastRenderedPageBreak/>
              <w:t>- готовность к саморазвитию, самостоятельности и самоопределению;</w:t>
            </w:r>
          </w:p>
          <w:p w14:paraId="0004B7E3" w14:textId="77777777" w:rsidR="00094517" w:rsidRDefault="002875E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-овладение навыками учебно-исследовательской, проектной и социальной деятельности;</w:t>
            </w:r>
          </w:p>
          <w:p w14:paraId="500F3C28" w14:textId="77777777" w:rsidR="00094517" w:rsidRDefault="002875E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Овладение универсальными коммуникативными действиями:</w:t>
            </w:r>
          </w:p>
          <w:p w14:paraId="7383A950" w14:textId="77777777" w:rsidR="00094517" w:rsidRDefault="002875E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808080"/>
                <w:sz w:val="24"/>
                <w:szCs w:val="24"/>
              </w:rPr>
              <w:t>б)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совместная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  <w:p w14:paraId="1D036783" w14:textId="77777777" w:rsidR="00094517" w:rsidRDefault="002875E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понимать и использовать преимущества командной и индивидуальной работы;</w:t>
            </w:r>
          </w:p>
          <w:p w14:paraId="26A6D366" w14:textId="77777777" w:rsidR="00094517" w:rsidRDefault="002875E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принимать цели совместной деятельности, организовывать и координировать действия по ее достижению: составлять план действий, распределять роли с учетом мнений участников обсуждать результаты совместной работы;</w:t>
            </w:r>
          </w:p>
          <w:p w14:paraId="6908BC7B" w14:textId="77777777" w:rsidR="00094517" w:rsidRDefault="002875E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координировать и выполнять работу в условиях реального, виртуального и комбинированного взаимодействия;</w:t>
            </w:r>
          </w:p>
          <w:p w14:paraId="0F339F04" w14:textId="77777777" w:rsidR="00094517" w:rsidRDefault="002875E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осуществлять позитивное стратегическое поведение в различных ситуациях, проявлять творчество и воображение, быть инициативным</w:t>
            </w:r>
          </w:p>
          <w:p w14:paraId="4A68183F" w14:textId="77777777" w:rsidR="00094517" w:rsidRDefault="002875E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Овладение универсальными регулятивными действиями:</w:t>
            </w:r>
          </w:p>
          <w:p w14:paraId="167700C8" w14:textId="77777777" w:rsidR="00094517" w:rsidRDefault="002875E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808080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b/>
                <w:bCs/>
                <w:color w:val="808080"/>
                <w:sz w:val="24"/>
                <w:szCs w:val="24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принятие себя и других людей:</w:t>
            </w:r>
          </w:p>
          <w:p w14:paraId="6E65AE9A" w14:textId="77777777" w:rsidR="00094517" w:rsidRDefault="002875E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принимать мотивы и аргументы других людей при анализе результатов деятельности;</w:t>
            </w:r>
          </w:p>
          <w:p w14:paraId="4DE841C1" w14:textId="77777777" w:rsidR="00094517" w:rsidRDefault="002875E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признавать свое право и право других людей на ошибки;</w:t>
            </w:r>
          </w:p>
          <w:p w14:paraId="622F7409" w14:textId="77777777" w:rsidR="00094517" w:rsidRDefault="002875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развивать способность понимать мир с позиции другого человека</w:t>
            </w:r>
          </w:p>
        </w:tc>
        <w:tc>
          <w:tcPr>
            <w:tcW w:w="6270" w:type="dxa"/>
          </w:tcPr>
          <w:p w14:paraId="51835ED3" w14:textId="77777777" w:rsidR="00094517" w:rsidRDefault="002875EC">
            <w:pPr>
              <w:shd w:val="clear" w:color="auto" w:fill="FFFFFF"/>
              <w:spacing w:before="220" w:after="2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lastRenderedPageBreak/>
              <w:t xml:space="preserve">приобретение опыта применения основных методов научного познания, используемых в биологии: наблюдения и описания живых систем, процессов и явлений; организации и проведения биологического эксперимента, </w:t>
            </w:r>
            <w:r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lastRenderedPageBreak/>
              <w:t>выдвижения гипотез, выявления зависимости между исследуемыми величинами, объяснения полученных результатов и формулирования выводов с использованием научных понятий, теорий и законов</w:t>
            </w:r>
          </w:p>
        </w:tc>
      </w:tr>
      <w:tr w:rsidR="00094517" w14:paraId="618F0696" w14:textId="77777777">
        <w:trPr>
          <w:trHeight w:val="674"/>
        </w:trPr>
        <w:tc>
          <w:tcPr>
            <w:tcW w:w="2295" w:type="dxa"/>
          </w:tcPr>
          <w:p w14:paraId="357C3899" w14:textId="79638FB6" w:rsidR="00094517" w:rsidRDefault="007B2E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36D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ОК 07. Содействовать сохранению окружающей среды, ресурсосбережению, эффективно </w:t>
            </w:r>
            <w:r w:rsidRPr="002C36D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действовать</w:t>
            </w:r>
            <w:r>
              <w:t xml:space="preserve"> </w:t>
            </w:r>
            <w:r w:rsidRPr="002C36D3">
              <w:rPr>
                <w:rFonts w:ascii="Times New Roman" w:hAnsi="Times New Roman" w:cs="Times New Roman"/>
                <w:sz w:val="24"/>
                <w:szCs w:val="24"/>
              </w:rPr>
              <w:t>в чрезвычайных ситуациях.</w:t>
            </w:r>
          </w:p>
        </w:tc>
        <w:tc>
          <w:tcPr>
            <w:tcW w:w="6285" w:type="dxa"/>
          </w:tcPr>
          <w:p w14:paraId="79941407" w14:textId="77777777" w:rsidR="00094517" w:rsidRDefault="002875EC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en-US"/>
              </w:rPr>
              <w:lastRenderedPageBreak/>
              <w:t>В области экологического воспитания:</w:t>
            </w:r>
          </w:p>
          <w:p w14:paraId="40D15790" w14:textId="77777777" w:rsidR="00094517" w:rsidRDefault="002875EC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- сформированность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проблем;</w:t>
            </w:r>
          </w:p>
          <w:p w14:paraId="3A191571" w14:textId="77777777" w:rsidR="00094517" w:rsidRDefault="002875EC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lastRenderedPageBreak/>
              <w:t>- планирование и осуществление действий в окружающей среде на основе знания целей устойчивого развития человечества;</w:t>
            </w:r>
          </w:p>
          <w:p w14:paraId="6F5859A1" w14:textId="77777777" w:rsidR="00094517" w:rsidRDefault="002875EC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активное неприятие действий, приносящих вред окружающей среде;</w:t>
            </w:r>
          </w:p>
          <w:p w14:paraId="2B735D91" w14:textId="77777777" w:rsidR="00094517" w:rsidRDefault="002875EC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- умение прогнозировать неблагоприятные экологические последствия предпринимаемых действий, предотвращать их;</w:t>
            </w:r>
          </w:p>
          <w:p w14:paraId="03D942B2" w14:textId="77777777" w:rsidR="00094517" w:rsidRDefault="002875EC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- расширение опыта деятельности экологической направленности;</w:t>
            </w:r>
          </w:p>
          <w:p w14:paraId="40E050ED" w14:textId="77777777" w:rsidR="00094517" w:rsidRDefault="002875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- овладение навыками учебно-исследовательской, проектной и социальной деятельности</w:t>
            </w:r>
          </w:p>
        </w:tc>
        <w:tc>
          <w:tcPr>
            <w:tcW w:w="6270" w:type="dxa"/>
          </w:tcPr>
          <w:p w14:paraId="788D58A7" w14:textId="77777777" w:rsidR="00094517" w:rsidRDefault="002875EC">
            <w:pPr>
              <w:shd w:val="clear" w:color="auto" w:fill="FFFFFF"/>
              <w:spacing w:before="220" w:after="2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lastRenderedPageBreak/>
              <w:t xml:space="preserve">сформированность умения применять полученные знания для объяснения биологических процессов и явлений, для принятия практических решений в повседневной жизни с целью обеспечения безопасности своего здоровья и здоровья окружающих людей, соблюдения здорового образа жизни, норм грамотного поведения в окружающей </w:t>
            </w:r>
            <w:r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lastRenderedPageBreak/>
              <w:t>природной среде; понимание необходимости использования достижений современной биологии и биотехнологий для рационального природопользования</w:t>
            </w:r>
          </w:p>
        </w:tc>
      </w:tr>
      <w:tr w:rsidR="00094517" w14:paraId="700C05B1" w14:textId="77777777">
        <w:trPr>
          <w:trHeight w:val="674"/>
        </w:trPr>
        <w:tc>
          <w:tcPr>
            <w:tcW w:w="2295" w:type="dxa"/>
          </w:tcPr>
          <w:p w14:paraId="6300A771" w14:textId="2472BB09" w:rsidR="00094517" w:rsidRPr="0075775E" w:rsidRDefault="007B2EEA" w:rsidP="007577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1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ПК 1.4. Осуществлять проверку технического состояния, техническое обслуживание и текущий ремонт, устранять отказы и восстанавливать работоспособность автоматизированных (информационных) систем в защищенном исполнении.</w:t>
            </w:r>
          </w:p>
        </w:tc>
        <w:tc>
          <w:tcPr>
            <w:tcW w:w="6285" w:type="dxa"/>
          </w:tcPr>
          <w:p w14:paraId="2B2486A0" w14:textId="77777777" w:rsidR="00094517" w:rsidRDefault="002875EC">
            <w:pPr>
              <w:pStyle w:val="af5"/>
              <w:numPr>
                <w:ilvl w:val="0"/>
                <w:numId w:val="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50" w:lineRule="auto"/>
              <w:ind w:left="0" w:hanging="28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осуществлять поиск, анализ и оценку информации, необходимой для постановки и решения профессиональных задач;</w:t>
            </w:r>
          </w:p>
          <w:p w14:paraId="334D632B" w14:textId="77777777" w:rsidR="00094517" w:rsidRDefault="002875EC">
            <w:pPr>
              <w:pStyle w:val="af5"/>
              <w:numPr>
                <w:ilvl w:val="0"/>
                <w:numId w:val="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ind w:left="0" w:hanging="283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- умение критически оценивать информацию биологического содержания, включающую псевдонаучные знания из различных источников (средства массовой информации, научно-популярные материалы).</w:t>
            </w:r>
          </w:p>
          <w:p w14:paraId="3AE2478E" w14:textId="77777777" w:rsidR="00094517" w:rsidRDefault="00094517">
            <w:pPr>
              <w:pStyle w:val="af5"/>
              <w:numPr>
                <w:ilvl w:val="0"/>
                <w:numId w:val="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ind w:left="0" w:hanging="283"/>
              <w:jc w:val="both"/>
            </w:pPr>
          </w:p>
        </w:tc>
        <w:tc>
          <w:tcPr>
            <w:tcW w:w="6270" w:type="dxa"/>
          </w:tcPr>
          <w:p w14:paraId="15DFF1BF" w14:textId="77777777" w:rsidR="00094517" w:rsidRDefault="002875E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Сформированность умения раскрывать основополагающие биологические законы и закономерности, границы их применимости к живым системам;</w:t>
            </w:r>
          </w:p>
          <w:p w14:paraId="4B49FA16" w14:textId="77777777" w:rsidR="00094517" w:rsidRDefault="002875E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Интерпретировать этические аспекты современных исследований в биологии, биотехнологии; рассматривать глобальные экологические проблемы современности, формировать по отношению к ним собственную позицию.</w:t>
            </w:r>
          </w:p>
        </w:tc>
      </w:tr>
    </w:tbl>
    <w:p w14:paraId="18434021" w14:textId="77777777" w:rsidR="00094517" w:rsidRDefault="000945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6FFE9F5" w14:textId="2A7B5928" w:rsidR="00094517" w:rsidRDefault="00094517">
      <w:pPr>
        <w:spacing w:after="24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9180C67" w14:textId="77777777" w:rsidR="000522A8" w:rsidRDefault="000522A8">
      <w:pPr>
        <w:spacing w:after="24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  <w:sectPr w:rsidR="000522A8" w:rsidSect="00703336">
          <w:pgSz w:w="16838" w:h="11906" w:orient="landscape"/>
          <w:pgMar w:top="1134" w:right="567" w:bottom="1134" w:left="1701" w:header="708" w:footer="708" w:gutter="0"/>
          <w:cols w:space="720"/>
          <w:docGrid w:linePitch="360"/>
        </w:sectPr>
      </w:pPr>
    </w:p>
    <w:p w14:paraId="02BF5026" w14:textId="77777777" w:rsidR="00094517" w:rsidRDefault="002875EC">
      <w:pPr>
        <w:pStyle w:val="1"/>
        <w:rPr>
          <w:rFonts w:ascii="Times New Roman" w:hAnsi="Times New Roman" w:cs="Times New Roman"/>
          <w:sz w:val="24"/>
          <w:szCs w:val="24"/>
        </w:rPr>
      </w:pPr>
      <w:bookmarkStart w:id="3" w:name="_Toc129703255"/>
      <w:r>
        <w:rPr>
          <w:rFonts w:ascii="Times New Roman" w:hAnsi="Times New Roman" w:cs="Times New Roman"/>
          <w:sz w:val="24"/>
          <w:szCs w:val="24"/>
        </w:rPr>
        <w:lastRenderedPageBreak/>
        <w:t>2. СТРУКТУРА И СОДЕРЖАНИЕ ОБЩЕОБРАЗОВАТЕЛЬНОЙ ДИСЦИПЛИНЫ</w:t>
      </w:r>
      <w:bookmarkEnd w:id="3"/>
    </w:p>
    <w:p w14:paraId="007263C0" w14:textId="77777777" w:rsidR="00094517" w:rsidRDefault="002875EC">
      <w:pPr>
        <w:spacing w:after="24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2.1. Объем дисциплины и виды учебной работы</w:t>
      </w:r>
    </w:p>
    <w:p w14:paraId="3F697B18" w14:textId="77777777" w:rsidR="00094517" w:rsidRDefault="00094517">
      <w:pPr>
        <w:spacing w:after="24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StGen41"/>
        <w:tblW w:w="9915" w:type="dxa"/>
        <w:tblInd w:w="-23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335"/>
        <w:gridCol w:w="2580"/>
      </w:tblGrid>
      <w:tr w:rsidR="00094517" w14:paraId="3EC569C3" w14:textId="77777777">
        <w:trPr>
          <w:trHeight w:val="490"/>
        </w:trPr>
        <w:tc>
          <w:tcPr>
            <w:tcW w:w="7335" w:type="dxa"/>
            <w:vAlign w:val="center"/>
          </w:tcPr>
          <w:p w14:paraId="4CA416FD" w14:textId="77777777" w:rsidR="00094517" w:rsidRDefault="002875EC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2580" w:type="dxa"/>
            <w:vAlign w:val="center"/>
          </w:tcPr>
          <w:p w14:paraId="4E12B563" w14:textId="77777777" w:rsidR="00094517" w:rsidRDefault="002875E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Объем в часах</w:t>
            </w:r>
          </w:p>
        </w:tc>
      </w:tr>
      <w:tr w:rsidR="00094517" w14:paraId="3BEDEC90" w14:textId="77777777">
        <w:trPr>
          <w:trHeight w:val="490"/>
        </w:trPr>
        <w:tc>
          <w:tcPr>
            <w:tcW w:w="7335" w:type="dxa"/>
            <w:vAlign w:val="center"/>
          </w:tcPr>
          <w:p w14:paraId="36772CAA" w14:textId="77777777" w:rsidR="00094517" w:rsidRDefault="002875EC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Объем образовательной программы дисциплины</w:t>
            </w:r>
          </w:p>
        </w:tc>
        <w:tc>
          <w:tcPr>
            <w:tcW w:w="2580" w:type="dxa"/>
            <w:vAlign w:val="center"/>
          </w:tcPr>
          <w:p w14:paraId="14F952E6" w14:textId="77777777" w:rsidR="00094517" w:rsidRDefault="002875E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72</w:t>
            </w:r>
          </w:p>
        </w:tc>
      </w:tr>
      <w:tr w:rsidR="00094517" w14:paraId="4A29DDD8" w14:textId="77777777">
        <w:trPr>
          <w:trHeight w:val="490"/>
        </w:trPr>
        <w:tc>
          <w:tcPr>
            <w:tcW w:w="7335" w:type="dxa"/>
            <w:vAlign w:val="center"/>
          </w:tcPr>
          <w:p w14:paraId="31993431" w14:textId="77777777" w:rsidR="00094517" w:rsidRDefault="002875EC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 т.ч.</w:t>
            </w:r>
          </w:p>
        </w:tc>
        <w:tc>
          <w:tcPr>
            <w:tcW w:w="2580" w:type="dxa"/>
            <w:vAlign w:val="center"/>
          </w:tcPr>
          <w:p w14:paraId="5D741A82" w14:textId="77777777" w:rsidR="00094517" w:rsidRDefault="0009451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94517" w14:paraId="3625A493" w14:textId="77777777">
        <w:trPr>
          <w:trHeight w:val="490"/>
        </w:trPr>
        <w:tc>
          <w:tcPr>
            <w:tcW w:w="7335" w:type="dxa"/>
            <w:vAlign w:val="center"/>
          </w:tcPr>
          <w:p w14:paraId="43308188" w14:textId="77777777" w:rsidR="00094517" w:rsidRDefault="002875EC">
            <w:pPr>
              <w:tabs>
                <w:tab w:val="left" w:pos="36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 содержание</w:t>
            </w:r>
          </w:p>
        </w:tc>
        <w:tc>
          <w:tcPr>
            <w:tcW w:w="2580" w:type="dxa"/>
            <w:vAlign w:val="center"/>
          </w:tcPr>
          <w:p w14:paraId="36E624FC" w14:textId="77777777" w:rsidR="00094517" w:rsidRDefault="002875E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54</w:t>
            </w:r>
          </w:p>
        </w:tc>
      </w:tr>
      <w:tr w:rsidR="00094517" w14:paraId="4C372F4D" w14:textId="77777777">
        <w:trPr>
          <w:trHeight w:val="336"/>
        </w:trPr>
        <w:tc>
          <w:tcPr>
            <w:tcW w:w="9915" w:type="dxa"/>
            <w:gridSpan w:val="2"/>
            <w:vAlign w:val="center"/>
          </w:tcPr>
          <w:p w14:paraId="5D276AC0" w14:textId="77777777" w:rsidR="00094517" w:rsidRDefault="002875E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т. ч.:</w:t>
            </w:r>
          </w:p>
        </w:tc>
      </w:tr>
      <w:tr w:rsidR="00094517" w14:paraId="048130A9" w14:textId="77777777">
        <w:trPr>
          <w:trHeight w:val="490"/>
        </w:trPr>
        <w:tc>
          <w:tcPr>
            <w:tcW w:w="7335" w:type="dxa"/>
            <w:vAlign w:val="center"/>
          </w:tcPr>
          <w:p w14:paraId="7C1E77DB" w14:textId="77777777" w:rsidR="00094517" w:rsidRDefault="002875E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теоретическое обучение</w:t>
            </w:r>
          </w:p>
        </w:tc>
        <w:tc>
          <w:tcPr>
            <w:tcW w:w="2580" w:type="dxa"/>
            <w:vAlign w:val="center"/>
          </w:tcPr>
          <w:p w14:paraId="37E9196D" w14:textId="77777777" w:rsidR="00094517" w:rsidRDefault="002875E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42</w:t>
            </w:r>
          </w:p>
        </w:tc>
      </w:tr>
      <w:tr w:rsidR="00094517" w14:paraId="2BC85C55" w14:textId="77777777">
        <w:trPr>
          <w:trHeight w:val="490"/>
        </w:trPr>
        <w:tc>
          <w:tcPr>
            <w:tcW w:w="7335" w:type="dxa"/>
            <w:vAlign w:val="center"/>
          </w:tcPr>
          <w:p w14:paraId="6B347080" w14:textId="77777777" w:rsidR="00094517" w:rsidRDefault="002875E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в т.ч. профессионально-ориентированное содержание</w:t>
            </w:r>
          </w:p>
        </w:tc>
        <w:tc>
          <w:tcPr>
            <w:tcW w:w="2580" w:type="dxa"/>
            <w:vAlign w:val="center"/>
          </w:tcPr>
          <w:p w14:paraId="55CCC5AD" w14:textId="77777777" w:rsidR="00094517" w:rsidRDefault="002875E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94517" w14:paraId="0823DE9D" w14:textId="77777777">
        <w:trPr>
          <w:trHeight w:val="490"/>
        </w:trPr>
        <w:tc>
          <w:tcPr>
            <w:tcW w:w="7335" w:type="dxa"/>
            <w:vAlign w:val="center"/>
          </w:tcPr>
          <w:p w14:paraId="408B0497" w14:textId="77777777" w:rsidR="00094517" w:rsidRDefault="002875E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практические занятия</w:t>
            </w:r>
          </w:p>
        </w:tc>
        <w:tc>
          <w:tcPr>
            <w:tcW w:w="2580" w:type="dxa"/>
            <w:vAlign w:val="center"/>
          </w:tcPr>
          <w:p w14:paraId="303BFB49" w14:textId="77777777" w:rsidR="00094517" w:rsidRDefault="002875E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</w:t>
            </w:r>
          </w:p>
        </w:tc>
      </w:tr>
      <w:tr w:rsidR="00094517" w14:paraId="57192202" w14:textId="77777777">
        <w:trPr>
          <w:trHeight w:val="490"/>
        </w:trPr>
        <w:tc>
          <w:tcPr>
            <w:tcW w:w="7335" w:type="dxa"/>
            <w:vAlign w:val="center"/>
          </w:tcPr>
          <w:p w14:paraId="631FDE43" w14:textId="77777777" w:rsidR="00094517" w:rsidRDefault="002875E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в т.ч. профессионально-ориентированное содержание</w:t>
            </w:r>
          </w:p>
        </w:tc>
        <w:tc>
          <w:tcPr>
            <w:tcW w:w="2580" w:type="dxa"/>
            <w:vAlign w:val="center"/>
          </w:tcPr>
          <w:p w14:paraId="589E9724" w14:textId="77777777" w:rsidR="00094517" w:rsidRDefault="002875E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094517" w14:paraId="6ACD2B29" w14:textId="77777777">
        <w:trPr>
          <w:trHeight w:val="490"/>
        </w:trPr>
        <w:tc>
          <w:tcPr>
            <w:tcW w:w="7335" w:type="dxa"/>
            <w:vAlign w:val="center"/>
          </w:tcPr>
          <w:p w14:paraId="7A3A9013" w14:textId="77777777" w:rsidR="00094517" w:rsidRDefault="002875E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лабораторные занятия</w:t>
            </w:r>
          </w:p>
        </w:tc>
        <w:tc>
          <w:tcPr>
            <w:tcW w:w="2580" w:type="dxa"/>
            <w:vAlign w:val="center"/>
          </w:tcPr>
          <w:p w14:paraId="33B61194" w14:textId="77777777" w:rsidR="00094517" w:rsidRDefault="002875E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094517" w14:paraId="3D79E114" w14:textId="77777777">
        <w:trPr>
          <w:trHeight w:val="490"/>
        </w:trPr>
        <w:tc>
          <w:tcPr>
            <w:tcW w:w="7335" w:type="dxa"/>
            <w:vAlign w:val="center"/>
          </w:tcPr>
          <w:p w14:paraId="5BFDC046" w14:textId="77777777" w:rsidR="00094517" w:rsidRDefault="002875E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в т.ч. профессионально-ориентированное содержание</w:t>
            </w:r>
          </w:p>
        </w:tc>
        <w:tc>
          <w:tcPr>
            <w:tcW w:w="2580" w:type="dxa"/>
            <w:vAlign w:val="center"/>
          </w:tcPr>
          <w:p w14:paraId="30C62B5A" w14:textId="77777777" w:rsidR="00094517" w:rsidRDefault="002875E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94517" w14:paraId="18EB87EC" w14:textId="77777777">
        <w:trPr>
          <w:trHeight w:val="490"/>
        </w:trPr>
        <w:tc>
          <w:tcPr>
            <w:tcW w:w="7335" w:type="dxa"/>
            <w:vMerge w:val="restart"/>
            <w:vAlign w:val="center"/>
          </w:tcPr>
          <w:p w14:paraId="07BC9DC0" w14:textId="77777777" w:rsidR="00094517" w:rsidRDefault="002875EC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Итого профессионально-ориентированное содержание</w:t>
            </w:r>
          </w:p>
        </w:tc>
        <w:tc>
          <w:tcPr>
            <w:tcW w:w="2580" w:type="dxa"/>
            <w:vMerge w:val="restart"/>
            <w:vAlign w:val="center"/>
          </w:tcPr>
          <w:p w14:paraId="69FC8E49" w14:textId="77777777" w:rsidR="00094517" w:rsidRDefault="002875E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12</w:t>
            </w:r>
          </w:p>
        </w:tc>
      </w:tr>
      <w:tr w:rsidR="00094517" w14:paraId="3F476875" w14:textId="77777777">
        <w:trPr>
          <w:trHeight w:val="331"/>
        </w:trPr>
        <w:tc>
          <w:tcPr>
            <w:tcW w:w="7335" w:type="dxa"/>
            <w:vAlign w:val="center"/>
          </w:tcPr>
          <w:p w14:paraId="1ECA36D0" w14:textId="77777777" w:rsidR="00094517" w:rsidRDefault="002875EC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Контрольная работа</w:t>
            </w:r>
          </w:p>
        </w:tc>
        <w:tc>
          <w:tcPr>
            <w:tcW w:w="2580" w:type="dxa"/>
            <w:vAlign w:val="center"/>
          </w:tcPr>
          <w:p w14:paraId="4EA58761" w14:textId="77777777" w:rsidR="00094517" w:rsidRDefault="002875E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094517" w14:paraId="13B282C9" w14:textId="77777777">
        <w:trPr>
          <w:trHeight w:val="331"/>
        </w:trPr>
        <w:tc>
          <w:tcPr>
            <w:tcW w:w="7335" w:type="dxa"/>
            <w:vAlign w:val="center"/>
          </w:tcPr>
          <w:p w14:paraId="317F30A3" w14:textId="77777777" w:rsidR="00094517" w:rsidRDefault="002875EC">
            <w:pPr>
              <w:spacing w:after="0"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Промежуточная аттестация (дифф. зачет)</w:t>
            </w:r>
          </w:p>
        </w:tc>
        <w:tc>
          <w:tcPr>
            <w:tcW w:w="2580" w:type="dxa"/>
            <w:vAlign w:val="center"/>
          </w:tcPr>
          <w:p w14:paraId="7779B8C6" w14:textId="77777777" w:rsidR="00094517" w:rsidRDefault="002875E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</w:tbl>
    <w:p w14:paraId="4250206D" w14:textId="77777777" w:rsidR="00094517" w:rsidRDefault="00094517">
      <w:pPr>
        <w:spacing w:after="24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6F8D369" w14:textId="77777777" w:rsidR="00094517" w:rsidRDefault="00094517">
      <w:pPr>
        <w:spacing w:after="120" w:line="276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62D32681" w14:textId="77777777" w:rsidR="00094517" w:rsidRDefault="00094517">
      <w:pPr>
        <w:spacing w:after="120" w:line="276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  <w:sectPr w:rsidR="00094517" w:rsidSect="00703336">
          <w:pgSz w:w="11906" w:h="16838"/>
          <w:pgMar w:top="1134" w:right="567" w:bottom="1134" w:left="1701" w:header="708" w:footer="708" w:gutter="0"/>
          <w:cols w:space="720"/>
          <w:docGrid w:linePitch="360"/>
        </w:sectPr>
      </w:pPr>
    </w:p>
    <w:p w14:paraId="59790804" w14:textId="77777777" w:rsidR="00094517" w:rsidRDefault="002875EC">
      <w:pPr>
        <w:spacing w:after="200" w:line="276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2.2. Тематический план и содержание дисциплины </w:t>
      </w:r>
    </w:p>
    <w:tbl>
      <w:tblPr>
        <w:tblW w:w="15446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10660"/>
        <w:gridCol w:w="992"/>
        <w:gridCol w:w="1843"/>
      </w:tblGrid>
      <w:tr w:rsidR="00094517" w14:paraId="369BA586" w14:textId="77777777" w:rsidTr="00703336">
        <w:trPr>
          <w:trHeight w:val="1045"/>
        </w:trPr>
        <w:tc>
          <w:tcPr>
            <w:tcW w:w="1951" w:type="dxa"/>
            <w:vAlign w:val="center"/>
          </w:tcPr>
          <w:p w14:paraId="1335638A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10660" w:type="dxa"/>
            <w:vAlign w:val="center"/>
          </w:tcPr>
          <w:p w14:paraId="02384FB2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Содержание учебного материала (основное и профессионально-ориентированное), лабораторные и практические занятия, прикладной модуль (при наличии)</w:t>
            </w:r>
          </w:p>
        </w:tc>
        <w:tc>
          <w:tcPr>
            <w:tcW w:w="992" w:type="dxa"/>
            <w:vAlign w:val="center"/>
          </w:tcPr>
          <w:p w14:paraId="455619BC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Объем часов</w:t>
            </w:r>
          </w:p>
        </w:tc>
        <w:tc>
          <w:tcPr>
            <w:tcW w:w="1843" w:type="dxa"/>
            <w:vAlign w:val="center"/>
          </w:tcPr>
          <w:p w14:paraId="13261260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Формируемые компетенции</w:t>
            </w:r>
          </w:p>
        </w:tc>
      </w:tr>
      <w:tr w:rsidR="00094517" w14:paraId="0FED88DF" w14:textId="77777777" w:rsidTr="00703336">
        <w:trPr>
          <w:trHeight w:val="20"/>
        </w:trPr>
        <w:tc>
          <w:tcPr>
            <w:tcW w:w="1951" w:type="dxa"/>
          </w:tcPr>
          <w:p w14:paraId="0C29C572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0660" w:type="dxa"/>
          </w:tcPr>
          <w:p w14:paraId="39886FFF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423D4B59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14:paraId="44807AA3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094517" w14:paraId="1AED2D6D" w14:textId="77777777" w:rsidTr="00703336">
        <w:trPr>
          <w:trHeight w:val="20"/>
        </w:trPr>
        <w:tc>
          <w:tcPr>
            <w:tcW w:w="12611" w:type="dxa"/>
            <w:gridSpan w:val="2"/>
          </w:tcPr>
          <w:p w14:paraId="26A89BB2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Раздел 1. Клетка – структурно-функциональная единица живого</w:t>
            </w:r>
          </w:p>
        </w:tc>
        <w:tc>
          <w:tcPr>
            <w:tcW w:w="992" w:type="dxa"/>
          </w:tcPr>
          <w:p w14:paraId="2D69B67C" w14:textId="77777777" w:rsidR="00094517" w:rsidRDefault="002875E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1843" w:type="dxa"/>
          </w:tcPr>
          <w:p w14:paraId="4B8A7D13" w14:textId="77777777" w:rsidR="00094517" w:rsidRDefault="0009451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94517" w14:paraId="3C5C4241" w14:textId="77777777" w:rsidTr="00703336">
        <w:trPr>
          <w:trHeight w:val="240"/>
        </w:trPr>
        <w:tc>
          <w:tcPr>
            <w:tcW w:w="1951" w:type="dxa"/>
            <w:vMerge w:val="restart"/>
          </w:tcPr>
          <w:p w14:paraId="17F47B2D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Тема 1.1.</w:t>
            </w:r>
          </w:p>
          <w:p w14:paraId="19263941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Биология как наука. Общая характеристика жизни</w:t>
            </w:r>
          </w:p>
        </w:tc>
        <w:tc>
          <w:tcPr>
            <w:tcW w:w="10660" w:type="dxa"/>
          </w:tcPr>
          <w:p w14:paraId="6A6F2629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 содержание</w:t>
            </w:r>
          </w:p>
        </w:tc>
        <w:tc>
          <w:tcPr>
            <w:tcW w:w="992" w:type="dxa"/>
          </w:tcPr>
          <w:p w14:paraId="4517F1E6" w14:textId="77777777" w:rsidR="00094517" w:rsidRDefault="002875E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843" w:type="dxa"/>
            <w:vMerge w:val="restart"/>
          </w:tcPr>
          <w:p w14:paraId="598919CA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 2</w:t>
            </w:r>
          </w:p>
          <w:p w14:paraId="42A7D9D3" w14:textId="18BBA6C2" w:rsidR="000522A8" w:rsidRDefault="000522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ЛР 1-8</w:t>
            </w:r>
          </w:p>
        </w:tc>
      </w:tr>
      <w:tr w:rsidR="00094517" w14:paraId="457106C3" w14:textId="77777777" w:rsidTr="00703336">
        <w:trPr>
          <w:trHeight w:val="240"/>
        </w:trPr>
        <w:tc>
          <w:tcPr>
            <w:tcW w:w="1951" w:type="dxa"/>
            <w:vMerge/>
          </w:tcPr>
          <w:p w14:paraId="3A667FD8" w14:textId="77777777" w:rsidR="00094517" w:rsidRDefault="00094517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60" w:type="dxa"/>
          </w:tcPr>
          <w:p w14:paraId="09435F35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Теоретическое обучение:</w:t>
            </w:r>
          </w:p>
        </w:tc>
        <w:tc>
          <w:tcPr>
            <w:tcW w:w="992" w:type="dxa"/>
          </w:tcPr>
          <w:p w14:paraId="78A830A5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</w:tcPr>
          <w:p w14:paraId="675F1337" w14:textId="77777777" w:rsidR="00094517" w:rsidRDefault="00094517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94517" w14:paraId="212DC981" w14:textId="77777777" w:rsidTr="00703336">
        <w:trPr>
          <w:trHeight w:val="240"/>
        </w:trPr>
        <w:tc>
          <w:tcPr>
            <w:tcW w:w="1951" w:type="dxa"/>
            <w:vMerge/>
          </w:tcPr>
          <w:p w14:paraId="1C1D4241" w14:textId="77777777" w:rsidR="00094517" w:rsidRDefault="00094517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6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83822B" w14:textId="77777777" w:rsidR="00094517" w:rsidRDefault="002875EC">
            <w:pPr>
              <w:widowControl w:val="0"/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Современные отрасли биологических знаний. Связь биологии с другими науками: биохимия, биофизика, бионика, геногеография и др. Роль и место биологии в формировании современной научной картины мира. Уровни организации живой материи. Общая характеристика жизни, свойства живых систем. Химический состав клеток</w:t>
            </w:r>
          </w:p>
        </w:tc>
        <w:tc>
          <w:tcPr>
            <w:tcW w:w="992" w:type="dxa"/>
          </w:tcPr>
          <w:p w14:paraId="35257B32" w14:textId="77777777" w:rsidR="00094517" w:rsidRDefault="0009451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79F40341" w14:textId="77777777" w:rsidR="00094517" w:rsidRDefault="00094517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94517" w14:paraId="7517EE34" w14:textId="77777777" w:rsidTr="00703336">
        <w:trPr>
          <w:trHeight w:val="240"/>
        </w:trPr>
        <w:tc>
          <w:tcPr>
            <w:tcW w:w="1951" w:type="dxa"/>
            <w:vMerge w:val="restart"/>
          </w:tcPr>
          <w:p w14:paraId="74981B1F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Тема 1.2.</w:t>
            </w:r>
          </w:p>
          <w:p w14:paraId="0A557C7C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Структурно-функциональная организация клеток</w:t>
            </w:r>
          </w:p>
        </w:tc>
        <w:tc>
          <w:tcPr>
            <w:tcW w:w="10660" w:type="dxa"/>
          </w:tcPr>
          <w:p w14:paraId="0C955D38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 содержание</w:t>
            </w:r>
          </w:p>
        </w:tc>
        <w:tc>
          <w:tcPr>
            <w:tcW w:w="992" w:type="dxa"/>
          </w:tcPr>
          <w:p w14:paraId="5925DB59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843" w:type="dxa"/>
            <w:vMerge w:val="restart"/>
          </w:tcPr>
          <w:p w14:paraId="1C5CD367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 - 1</w:t>
            </w:r>
          </w:p>
          <w:p w14:paraId="3026E9BD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 - 2</w:t>
            </w:r>
          </w:p>
          <w:p w14:paraId="433BA38E" w14:textId="7290C1ED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 </w:t>
            </w:r>
            <w:r w:rsidR="000522A8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</w:t>
            </w:r>
          </w:p>
          <w:p w14:paraId="5FE1D0E6" w14:textId="366C98C2" w:rsidR="000522A8" w:rsidRDefault="000522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ЛР 1-8</w:t>
            </w:r>
          </w:p>
        </w:tc>
      </w:tr>
      <w:tr w:rsidR="00094517" w14:paraId="053ECCCB" w14:textId="77777777" w:rsidTr="00703336">
        <w:trPr>
          <w:trHeight w:val="240"/>
        </w:trPr>
        <w:tc>
          <w:tcPr>
            <w:tcW w:w="1951" w:type="dxa"/>
            <w:vMerge/>
          </w:tcPr>
          <w:p w14:paraId="321A3B40" w14:textId="77777777" w:rsidR="00094517" w:rsidRDefault="00094517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60" w:type="dxa"/>
          </w:tcPr>
          <w:p w14:paraId="335FD18E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Теоретическое обучение:</w:t>
            </w:r>
          </w:p>
        </w:tc>
        <w:tc>
          <w:tcPr>
            <w:tcW w:w="992" w:type="dxa"/>
          </w:tcPr>
          <w:p w14:paraId="7DF6FD1D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</w:tcPr>
          <w:p w14:paraId="07593B26" w14:textId="77777777" w:rsidR="00094517" w:rsidRDefault="00094517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94517" w14:paraId="25693905" w14:textId="77777777" w:rsidTr="00703336">
        <w:trPr>
          <w:trHeight w:val="240"/>
        </w:trPr>
        <w:tc>
          <w:tcPr>
            <w:tcW w:w="1951" w:type="dxa"/>
            <w:vMerge/>
          </w:tcPr>
          <w:p w14:paraId="55432CC2" w14:textId="77777777" w:rsidR="00094517" w:rsidRDefault="00094517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60" w:type="dxa"/>
          </w:tcPr>
          <w:p w14:paraId="0D190458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Клеточная теория (Т. Шванн, М. Шлейден, Р. Вирхов). Основные положения современной клеточной теории. Типы клеточной организации: прокариотический и эукариотический. Одноклеточные и многоклеточные организмы. Строение прокариотической клетки. Строение эукариотической клетки. Неклеточные формы жизни (вирусы, бактериофаги)</w:t>
            </w:r>
          </w:p>
        </w:tc>
        <w:tc>
          <w:tcPr>
            <w:tcW w:w="992" w:type="dxa"/>
          </w:tcPr>
          <w:p w14:paraId="13C84CBC" w14:textId="77777777" w:rsidR="00094517" w:rsidRDefault="0009451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06347495" w14:textId="77777777" w:rsidR="00094517" w:rsidRDefault="00094517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94517" w14:paraId="5999EFC1" w14:textId="77777777" w:rsidTr="00703336">
        <w:trPr>
          <w:trHeight w:val="240"/>
        </w:trPr>
        <w:tc>
          <w:tcPr>
            <w:tcW w:w="1951" w:type="dxa"/>
            <w:vMerge/>
          </w:tcPr>
          <w:p w14:paraId="50BD33D5" w14:textId="77777777" w:rsidR="00094517" w:rsidRDefault="00094517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60" w:type="dxa"/>
          </w:tcPr>
          <w:p w14:paraId="057A4301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Лабораторные занятия:</w:t>
            </w:r>
          </w:p>
        </w:tc>
        <w:tc>
          <w:tcPr>
            <w:tcW w:w="992" w:type="dxa"/>
          </w:tcPr>
          <w:p w14:paraId="3E6941EC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</w:tcPr>
          <w:p w14:paraId="6712DC4A" w14:textId="77777777" w:rsidR="00094517" w:rsidRDefault="00094517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94517" w14:paraId="66493C3E" w14:textId="77777777" w:rsidTr="00703336">
        <w:trPr>
          <w:trHeight w:val="240"/>
        </w:trPr>
        <w:tc>
          <w:tcPr>
            <w:tcW w:w="1951" w:type="dxa"/>
            <w:vMerge/>
          </w:tcPr>
          <w:p w14:paraId="018F9609" w14:textId="77777777" w:rsidR="00094517" w:rsidRDefault="00094517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60" w:type="dxa"/>
          </w:tcPr>
          <w:p w14:paraId="7C7B7F5A" w14:textId="77777777" w:rsidR="00094517" w:rsidRDefault="0028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Приобретение опыта применения техники микроскопирования при выполнении лабораторных работ:</w:t>
            </w:r>
          </w:p>
          <w:p w14:paraId="28D1A6B8" w14:textId="77777777" w:rsidR="00094517" w:rsidRDefault="0028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Лабораторная </w:t>
            </w:r>
          </w:p>
          <w:p w14:paraId="0DF5AC00" w14:textId="77777777" w:rsidR="00094517" w:rsidRDefault="002875EC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Лабораторная работа «Строение клетки (растения, животные, грибы) и клеточные включения (крахмал, каротиноиды, хлоропласты, хромопласты)»</w:t>
            </w:r>
          </w:p>
          <w:p w14:paraId="24D43699" w14:textId="77777777" w:rsidR="00094517" w:rsidRDefault="0028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 микропрепаратов, наблюдение с помощью микроскопа, выявление различий между изучаемыми объектами, формулирование выводов</w:t>
            </w:r>
          </w:p>
        </w:tc>
        <w:tc>
          <w:tcPr>
            <w:tcW w:w="992" w:type="dxa"/>
          </w:tcPr>
          <w:p w14:paraId="7C3F40B4" w14:textId="77777777" w:rsidR="00094517" w:rsidRDefault="0009451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21A23147" w14:textId="77777777" w:rsidR="00094517" w:rsidRDefault="00094517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94517" w14:paraId="716ED6F1" w14:textId="77777777" w:rsidTr="00703336">
        <w:trPr>
          <w:trHeight w:val="240"/>
        </w:trPr>
        <w:tc>
          <w:tcPr>
            <w:tcW w:w="1951" w:type="dxa"/>
            <w:vMerge/>
          </w:tcPr>
          <w:p w14:paraId="2299135B" w14:textId="77777777" w:rsidR="00094517" w:rsidRDefault="00094517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60" w:type="dxa"/>
          </w:tcPr>
          <w:p w14:paraId="6588550F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Практические занятия:</w:t>
            </w:r>
          </w:p>
        </w:tc>
        <w:tc>
          <w:tcPr>
            <w:tcW w:w="992" w:type="dxa"/>
          </w:tcPr>
          <w:p w14:paraId="3A3419D5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</w:tcPr>
          <w:p w14:paraId="7BCFE41B" w14:textId="77777777" w:rsidR="00094517" w:rsidRDefault="00094517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94517" w14:paraId="2AC5EB0C" w14:textId="77777777" w:rsidTr="00703336">
        <w:trPr>
          <w:trHeight w:val="240"/>
        </w:trPr>
        <w:tc>
          <w:tcPr>
            <w:tcW w:w="1951" w:type="dxa"/>
            <w:vMerge/>
          </w:tcPr>
          <w:p w14:paraId="4438D48F" w14:textId="77777777" w:rsidR="00094517" w:rsidRDefault="00094517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60" w:type="dxa"/>
          </w:tcPr>
          <w:p w14:paraId="533F5946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Вирусные и бактериальные заболевания. Общие принципы использования лекарственных веществ. Особенности применения антибиотиков. Представление устных сообщений с презентацией, подготовленных по перечню источников, рекомендованных преподавателем</w:t>
            </w:r>
          </w:p>
        </w:tc>
        <w:tc>
          <w:tcPr>
            <w:tcW w:w="992" w:type="dxa"/>
          </w:tcPr>
          <w:p w14:paraId="4050BEC7" w14:textId="77777777" w:rsidR="00094517" w:rsidRDefault="0009451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74B3A4CB" w14:textId="77777777" w:rsidR="00094517" w:rsidRDefault="00094517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94517" w14:paraId="32C00BE2" w14:textId="77777777" w:rsidTr="00703336">
        <w:trPr>
          <w:trHeight w:val="240"/>
        </w:trPr>
        <w:tc>
          <w:tcPr>
            <w:tcW w:w="1951" w:type="dxa"/>
            <w:vMerge w:val="restart"/>
          </w:tcPr>
          <w:p w14:paraId="05D6E309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Тема 1.3. Структурно-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функциональные факторы наследственности</w:t>
            </w:r>
          </w:p>
        </w:tc>
        <w:tc>
          <w:tcPr>
            <w:tcW w:w="10660" w:type="dxa"/>
          </w:tcPr>
          <w:p w14:paraId="1FD0822D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Основное содержание</w:t>
            </w:r>
          </w:p>
        </w:tc>
        <w:tc>
          <w:tcPr>
            <w:tcW w:w="992" w:type="dxa"/>
          </w:tcPr>
          <w:p w14:paraId="1D1EAAC7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843" w:type="dxa"/>
            <w:vMerge w:val="restart"/>
          </w:tcPr>
          <w:p w14:paraId="3C8A5123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 - 1</w:t>
            </w:r>
          </w:p>
          <w:p w14:paraId="024FC3AC" w14:textId="5BB661B3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 </w:t>
            </w:r>
            <w:r w:rsidR="000522A8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</w:t>
            </w:r>
          </w:p>
          <w:p w14:paraId="21577213" w14:textId="1EAAE727" w:rsidR="000522A8" w:rsidRDefault="000522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ЛР 1-8</w:t>
            </w:r>
          </w:p>
        </w:tc>
      </w:tr>
      <w:tr w:rsidR="00094517" w14:paraId="13954AF5" w14:textId="77777777" w:rsidTr="00703336">
        <w:trPr>
          <w:trHeight w:val="240"/>
        </w:trPr>
        <w:tc>
          <w:tcPr>
            <w:tcW w:w="1951" w:type="dxa"/>
            <w:vMerge/>
          </w:tcPr>
          <w:p w14:paraId="0C94B3CC" w14:textId="77777777" w:rsidR="00094517" w:rsidRDefault="00094517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60" w:type="dxa"/>
          </w:tcPr>
          <w:p w14:paraId="3FC252A8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Теоретическое обучение:</w:t>
            </w:r>
          </w:p>
        </w:tc>
        <w:tc>
          <w:tcPr>
            <w:tcW w:w="992" w:type="dxa"/>
          </w:tcPr>
          <w:p w14:paraId="1CE9BDB1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</w:tcPr>
          <w:p w14:paraId="4E1EEDCA" w14:textId="77777777" w:rsidR="00094517" w:rsidRDefault="00094517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94517" w14:paraId="77663462" w14:textId="77777777" w:rsidTr="00703336">
        <w:trPr>
          <w:trHeight w:val="240"/>
        </w:trPr>
        <w:tc>
          <w:tcPr>
            <w:tcW w:w="1951" w:type="dxa"/>
            <w:vMerge/>
          </w:tcPr>
          <w:p w14:paraId="6169540C" w14:textId="77777777" w:rsidR="00094517" w:rsidRDefault="00094517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60" w:type="dxa"/>
          </w:tcPr>
          <w:p w14:paraId="20CA2F4C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Хромосомная теория Т. Моргана. Строение хромосом. Хромосомный набор клеток, гомологичные и негомологичные хромосомы, гаплоидный и диплоидный набор.  Нуклеиновые кислоты: ДНК, РНК нахождение в клетке, их строение и функции. Матричные процессы в клетке: репликация, биосинтез белка, репарация. Генетический код и его свойства</w:t>
            </w:r>
          </w:p>
        </w:tc>
        <w:tc>
          <w:tcPr>
            <w:tcW w:w="992" w:type="dxa"/>
          </w:tcPr>
          <w:p w14:paraId="07852F69" w14:textId="77777777" w:rsidR="00094517" w:rsidRDefault="0009451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1B78767C" w14:textId="77777777" w:rsidR="00094517" w:rsidRDefault="00094517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94517" w14:paraId="757EB0F3" w14:textId="77777777" w:rsidTr="00703336">
        <w:trPr>
          <w:trHeight w:val="240"/>
        </w:trPr>
        <w:tc>
          <w:tcPr>
            <w:tcW w:w="1951" w:type="dxa"/>
            <w:vMerge/>
          </w:tcPr>
          <w:p w14:paraId="26F47C6E" w14:textId="77777777" w:rsidR="00094517" w:rsidRDefault="00094517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60" w:type="dxa"/>
          </w:tcPr>
          <w:p w14:paraId="0C563FF0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Практические занятия:</w:t>
            </w:r>
          </w:p>
        </w:tc>
        <w:tc>
          <w:tcPr>
            <w:tcW w:w="992" w:type="dxa"/>
          </w:tcPr>
          <w:p w14:paraId="63DF8199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</w:tcPr>
          <w:p w14:paraId="107BB941" w14:textId="77777777" w:rsidR="00094517" w:rsidRDefault="00094517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94517" w14:paraId="657491AC" w14:textId="77777777" w:rsidTr="00703336">
        <w:trPr>
          <w:trHeight w:val="240"/>
        </w:trPr>
        <w:tc>
          <w:tcPr>
            <w:tcW w:w="1951" w:type="dxa"/>
            <w:vMerge/>
          </w:tcPr>
          <w:p w14:paraId="18575F47" w14:textId="77777777" w:rsidR="00094517" w:rsidRDefault="00094517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60" w:type="dxa"/>
          </w:tcPr>
          <w:p w14:paraId="6AEEEA27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Решение задач на определение последовательности нуклеотидов, аминокислот в норме и в случае изменения последовательности нуклеотидов ДНК</w:t>
            </w:r>
          </w:p>
        </w:tc>
        <w:tc>
          <w:tcPr>
            <w:tcW w:w="992" w:type="dxa"/>
          </w:tcPr>
          <w:p w14:paraId="6A99BF52" w14:textId="77777777" w:rsidR="00094517" w:rsidRDefault="0009451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274D8F06" w14:textId="77777777" w:rsidR="00094517" w:rsidRDefault="00094517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94517" w14:paraId="70338EFF" w14:textId="77777777" w:rsidTr="00703336">
        <w:trPr>
          <w:trHeight w:val="20"/>
        </w:trPr>
        <w:tc>
          <w:tcPr>
            <w:tcW w:w="1951" w:type="dxa"/>
            <w:vMerge w:val="restart"/>
          </w:tcPr>
          <w:p w14:paraId="4405720A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Тема 1.4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FF4BB75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Обмен веществ и превращение энергии в клетке</w:t>
            </w:r>
          </w:p>
        </w:tc>
        <w:tc>
          <w:tcPr>
            <w:tcW w:w="10660" w:type="dxa"/>
          </w:tcPr>
          <w:p w14:paraId="0AC83878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 содержание</w:t>
            </w:r>
          </w:p>
        </w:tc>
        <w:tc>
          <w:tcPr>
            <w:tcW w:w="992" w:type="dxa"/>
          </w:tcPr>
          <w:p w14:paraId="3E2B1994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843" w:type="dxa"/>
            <w:vMerge w:val="restart"/>
          </w:tcPr>
          <w:p w14:paraId="4FA2570C" w14:textId="65A7F41A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 </w:t>
            </w:r>
            <w:r w:rsidR="000522A8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</w:t>
            </w:r>
          </w:p>
          <w:p w14:paraId="16810F45" w14:textId="28D12AD4" w:rsidR="000522A8" w:rsidRDefault="000522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ЛР 1-8</w:t>
            </w:r>
          </w:p>
        </w:tc>
      </w:tr>
      <w:tr w:rsidR="00094517" w14:paraId="15127818" w14:textId="77777777" w:rsidTr="00703336">
        <w:trPr>
          <w:trHeight w:val="20"/>
        </w:trPr>
        <w:tc>
          <w:tcPr>
            <w:tcW w:w="1951" w:type="dxa"/>
            <w:vMerge/>
          </w:tcPr>
          <w:p w14:paraId="0501D10A" w14:textId="77777777" w:rsidR="00094517" w:rsidRDefault="00094517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60" w:type="dxa"/>
          </w:tcPr>
          <w:p w14:paraId="31BD1E9C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Теоретическое обучение:</w:t>
            </w:r>
          </w:p>
        </w:tc>
        <w:tc>
          <w:tcPr>
            <w:tcW w:w="992" w:type="dxa"/>
          </w:tcPr>
          <w:p w14:paraId="3F4C266E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</w:tcPr>
          <w:p w14:paraId="676B290B" w14:textId="77777777" w:rsidR="00094517" w:rsidRDefault="00094517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94517" w14:paraId="7146DE39" w14:textId="77777777" w:rsidTr="00703336">
        <w:trPr>
          <w:trHeight w:val="20"/>
        </w:trPr>
        <w:tc>
          <w:tcPr>
            <w:tcW w:w="1951" w:type="dxa"/>
            <w:vMerge/>
          </w:tcPr>
          <w:p w14:paraId="0095F62E" w14:textId="77777777" w:rsidR="00094517" w:rsidRDefault="00094517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60" w:type="dxa"/>
          </w:tcPr>
          <w:p w14:paraId="141204CD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Понятие метаболизм. Ассимиляция и диссимиляция – две стороны метаболизма. Типы обмена веществ: автотрофный и гетеротрофный, аэробный и анаэробный. Пластический обмен. Фотосинтез. Хемосинтез</w:t>
            </w:r>
          </w:p>
        </w:tc>
        <w:tc>
          <w:tcPr>
            <w:tcW w:w="992" w:type="dxa"/>
          </w:tcPr>
          <w:p w14:paraId="124EE7E5" w14:textId="77777777" w:rsidR="00094517" w:rsidRDefault="0009451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7822FCBD" w14:textId="77777777" w:rsidR="00094517" w:rsidRDefault="00094517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94517" w14:paraId="1A06CDD4" w14:textId="77777777" w:rsidTr="00703336">
        <w:trPr>
          <w:trHeight w:val="20"/>
        </w:trPr>
        <w:tc>
          <w:tcPr>
            <w:tcW w:w="1951" w:type="dxa"/>
            <w:vMerge w:val="restart"/>
          </w:tcPr>
          <w:p w14:paraId="46C8272B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Тема 1.5. Жизненный цикл клетки. Митоз. Мейоз</w:t>
            </w:r>
          </w:p>
          <w:p w14:paraId="07937D35" w14:textId="77777777" w:rsidR="00094517" w:rsidRDefault="0009451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60" w:type="dxa"/>
          </w:tcPr>
          <w:p w14:paraId="403712E6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 содержание</w:t>
            </w:r>
          </w:p>
        </w:tc>
        <w:tc>
          <w:tcPr>
            <w:tcW w:w="992" w:type="dxa"/>
          </w:tcPr>
          <w:p w14:paraId="1BDCE7AF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843" w:type="dxa"/>
            <w:vMerge w:val="restart"/>
          </w:tcPr>
          <w:p w14:paraId="04B0EE28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 - 2</w:t>
            </w:r>
          </w:p>
          <w:p w14:paraId="65A8FF09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 - 4 </w:t>
            </w:r>
          </w:p>
          <w:p w14:paraId="12AD363F" w14:textId="1F4CD968" w:rsidR="000522A8" w:rsidRDefault="000522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ЛР 1-8</w:t>
            </w:r>
          </w:p>
        </w:tc>
      </w:tr>
      <w:tr w:rsidR="00094517" w14:paraId="69B10DA8" w14:textId="77777777" w:rsidTr="00703336">
        <w:trPr>
          <w:trHeight w:val="20"/>
        </w:trPr>
        <w:tc>
          <w:tcPr>
            <w:tcW w:w="1951" w:type="dxa"/>
            <w:vMerge/>
          </w:tcPr>
          <w:p w14:paraId="121307AC" w14:textId="77777777" w:rsidR="00094517" w:rsidRDefault="00094517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60" w:type="dxa"/>
          </w:tcPr>
          <w:p w14:paraId="7F1A1A29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Теоретическое обучение:</w:t>
            </w:r>
          </w:p>
        </w:tc>
        <w:tc>
          <w:tcPr>
            <w:tcW w:w="992" w:type="dxa"/>
          </w:tcPr>
          <w:p w14:paraId="276A9E71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</w:tcPr>
          <w:p w14:paraId="404D1F28" w14:textId="77777777" w:rsidR="00094517" w:rsidRDefault="00094517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94517" w14:paraId="3EE43C13" w14:textId="77777777" w:rsidTr="00703336">
        <w:trPr>
          <w:trHeight w:val="20"/>
        </w:trPr>
        <w:tc>
          <w:tcPr>
            <w:tcW w:w="1951" w:type="dxa"/>
            <w:vMerge/>
          </w:tcPr>
          <w:p w14:paraId="4865D4DA" w14:textId="77777777" w:rsidR="00094517" w:rsidRDefault="00094517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60" w:type="dxa"/>
          </w:tcPr>
          <w:p w14:paraId="05A37B7A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highlight w:val="red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Клеточный цикл, его периоды. Митоз, его стадии и происходящие процессы. Биологическое значение митоза. Мейоз и его стадии. Поведение хромосом в мейозе. Кроссинговер. Биологический смысл мейоза</w:t>
            </w:r>
          </w:p>
        </w:tc>
        <w:tc>
          <w:tcPr>
            <w:tcW w:w="992" w:type="dxa"/>
          </w:tcPr>
          <w:p w14:paraId="6BC4A759" w14:textId="77777777" w:rsidR="00094517" w:rsidRDefault="0009451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7254EBBA" w14:textId="77777777" w:rsidR="00094517" w:rsidRDefault="00094517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94517" w14:paraId="0FBDB0D2" w14:textId="77777777" w:rsidTr="00703336">
        <w:trPr>
          <w:trHeight w:val="20"/>
        </w:trPr>
        <w:tc>
          <w:tcPr>
            <w:tcW w:w="1951" w:type="dxa"/>
          </w:tcPr>
          <w:p w14:paraId="54E18855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Контрольная работа</w:t>
            </w:r>
          </w:p>
        </w:tc>
        <w:tc>
          <w:tcPr>
            <w:tcW w:w="10660" w:type="dxa"/>
          </w:tcPr>
          <w:p w14:paraId="6B380024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Молекулярный уровень организации живого</w:t>
            </w:r>
          </w:p>
          <w:p w14:paraId="5E6A480F" w14:textId="77777777" w:rsidR="00094517" w:rsidRDefault="0009451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</w:rPr>
            </w:pPr>
          </w:p>
        </w:tc>
        <w:tc>
          <w:tcPr>
            <w:tcW w:w="992" w:type="dxa"/>
          </w:tcPr>
          <w:p w14:paraId="2E5B3F57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14:paraId="7D99C8EA" w14:textId="77777777" w:rsidR="00094517" w:rsidRDefault="0009451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94517" w14:paraId="3E711467" w14:textId="77777777" w:rsidTr="00703336">
        <w:trPr>
          <w:trHeight w:val="240"/>
        </w:trPr>
        <w:tc>
          <w:tcPr>
            <w:tcW w:w="12611" w:type="dxa"/>
            <w:gridSpan w:val="2"/>
          </w:tcPr>
          <w:p w14:paraId="7B352CD8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Раздел 2. Строение и функции организма</w:t>
            </w:r>
          </w:p>
        </w:tc>
        <w:tc>
          <w:tcPr>
            <w:tcW w:w="992" w:type="dxa"/>
          </w:tcPr>
          <w:p w14:paraId="42066264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1843" w:type="dxa"/>
          </w:tcPr>
          <w:p w14:paraId="09F95CFD" w14:textId="77777777" w:rsidR="00094517" w:rsidRDefault="0009451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94517" w14:paraId="0DD6B99F" w14:textId="77777777" w:rsidTr="00703336">
        <w:trPr>
          <w:trHeight w:val="20"/>
        </w:trPr>
        <w:tc>
          <w:tcPr>
            <w:tcW w:w="1951" w:type="dxa"/>
            <w:vMerge w:val="restart"/>
          </w:tcPr>
          <w:p w14:paraId="132879A1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Тема 2.1.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Строение организма</w:t>
            </w:r>
          </w:p>
        </w:tc>
        <w:tc>
          <w:tcPr>
            <w:tcW w:w="10660" w:type="dxa"/>
          </w:tcPr>
          <w:p w14:paraId="12CED089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 содержание</w:t>
            </w:r>
          </w:p>
        </w:tc>
        <w:tc>
          <w:tcPr>
            <w:tcW w:w="992" w:type="dxa"/>
          </w:tcPr>
          <w:p w14:paraId="2322D058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843" w:type="dxa"/>
            <w:vMerge w:val="restart"/>
          </w:tcPr>
          <w:p w14:paraId="099F78C5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 - 2</w:t>
            </w:r>
          </w:p>
          <w:p w14:paraId="03D6FCBF" w14:textId="59714A43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 </w:t>
            </w:r>
            <w:r w:rsidR="003C6238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</w:t>
            </w:r>
          </w:p>
          <w:p w14:paraId="45E8C4E7" w14:textId="6A3AC08F" w:rsidR="003C6238" w:rsidRDefault="003C623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ЛР 1-8</w:t>
            </w:r>
          </w:p>
        </w:tc>
      </w:tr>
      <w:tr w:rsidR="00094517" w14:paraId="26B59583" w14:textId="77777777" w:rsidTr="00703336">
        <w:trPr>
          <w:trHeight w:val="20"/>
        </w:trPr>
        <w:tc>
          <w:tcPr>
            <w:tcW w:w="1951" w:type="dxa"/>
            <w:vMerge/>
          </w:tcPr>
          <w:p w14:paraId="019BCB3A" w14:textId="77777777" w:rsidR="00094517" w:rsidRDefault="00094517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60" w:type="dxa"/>
          </w:tcPr>
          <w:p w14:paraId="50D027F7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Теоретическое обучение:</w:t>
            </w:r>
          </w:p>
        </w:tc>
        <w:tc>
          <w:tcPr>
            <w:tcW w:w="992" w:type="dxa"/>
          </w:tcPr>
          <w:p w14:paraId="5C9A1BE7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</w:tcPr>
          <w:p w14:paraId="1F2D44D0" w14:textId="77777777" w:rsidR="00094517" w:rsidRDefault="00094517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94517" w14:paraId="5B6B0D2C" w14:textId="77777777" w:rsidTr="00703336">
        <w:trPr>
          <w:trHeight w:val="20"/>
        </w:trPr>
        <w:tc>
          <w:tcPr>
            <w:tcW w:w="1951" w:type="dxa"/>
            <w:vMerge/>
          </w:tcPr>
          <w:p w14:paraId="1F35940A" w14:textId="77777777" w:rsidR="00094517" w:rsidRDefault="00094517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60" w:type="dxa"/>
          </w:tcPr>
          <w:p w14:paraId="657D081E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Многоклеточные организмы. Взаимосвязь органов и системы органов в многоклеточном организме. Гомеостаз организма и его поддержание в процессе жизнедеятельности</w:t>
            </w:r>
          </w:p>
        </w:tc>
        <w:tc>
          <w:tcPr>
            <w:tcW w:w="992" w:type="dxa"/>
          </w:tcPr>
          <w:p w14:paraId="08AD417E" w14:textId="77777777" w:rsidR="00094517" w:rsidRDefault="0009451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79B62309" w14:textId="77777777" w:rsidR="00094517" w:rsidRDefault="00094517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94517" w14:paraId="325C302C" w14:textId="77777777" w:rsidTr="00703336">
        <w:trPr>
          <w:trHeight w:val="240"/>
        </w:trPr>
        <w:tc>
          <w:tcPr>
            <w:tcW w:w="1951" w:type="dxa"/>
            <w:vMerge w:val="restart"/>
          </w:tcPr>
          <w:p w14:paraId="34E54965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Тема 2.2.</w:t>
            </w:r>
          </w:p>
          <w:p w14:paraId="5B3D7D8F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Формы размножения организмов</w:t>
            </w:r>
          </w:p>
        </w:tc>
        <w:tc>
          <w:tcPr>
            <w:tcW w:w="10660" w:type="dxa"/>
          </w:tcPr>
          <w:p w14:paraId="6106B6EE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 содержание</w:t>
            </w:r>
          </w:p>
        </w:tc>
        <w:tc>
          <w:tcPr>
            <w:tcW w:w="992" w:type="dxa"/>
          </w:tcPr>
          <w:p w14:paraId="59A4BC73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843" w:type="dxa"/>
            <w:vMerge w:val="restart"/>
          </w:tcPr>
          <w:p w14:paraId="15FB1732" w14:textId="3BB34352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 </w:t>
            </w:r>
            <w:r w:rsidR="003C6238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</w:t>
            </w:r>
          </w:p>
          <w:p w14:paraId="1FDE6883" w14:textId="672A6F63" w:rsidR="003C6238" w:rsidRDefault="003C623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ЛР 1-8</w:t>
            </w:r>
          </w:p>
        </w:tc>
      </w:tr>
      <w:tr w:rsidR="00094517" w14:paraId="5265FEE2" w14:textId="77777777" w:rsidTr="00703336">
        <w:trPr>
          <w:trHeight w:val="240"/>
        </w:trPr>
        <w:tc>
          <w:tcPr>
            <w:tcW w:w="1951" w:type="dxa"/>
            <w:vMerge/>
          </w:tcPr>
          <w:p w14:paraId="15B0E5DF" w14:textId="77777777" w:rsidR="00094517" w:rsidRDefault="00094517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60" w:type="dxa"/>
          </w:tcPr>
          <w:p w14:paraId="3E6F6657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Теоретическое обучение:</w:t>
            </w:r>
          </w:p>
        </w:tc>
        <w:tc>
          <w:tcPr>
            <w:tcW w:w="992" w:type="dxa"/>
          </w:tcPr>
          <w:p w14:paraId="52B5F8A3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</w:tcPr>
          <w:p w14:paraId="2A1067AC" w14:textId="77777777" w:rsidR="00094517" w:rsidRDefault="00094517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94517" w14:paraId="6945C21D" w14:textId="77777777" w:rsidTr="00703336">
        <w:trPr>
          <w:trHeight w:val="240"/>
        </w:trPr>
        <w:tc>
          <w:tcPr>
            <w:tcW w:w="1951" w:type="dxa"/>
            <w:vMerge/>
          </w:tcPr>
          <w:p w14:paraId="2DF0164B" w14:textId="77777777" w:rsidR="00094517" w:rsidRDefault="00094517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60" w:type="dxa"/>
          </w:tcPr>
          <w:p w14:paraId="6E940E30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Формы размножения организмов. Бесполое и половое размножение. Виды бесполого размножения. Половое размножение. Гаметогенез у животных. Сперматогенез и оогенез. Строение половых клеток. Оплодотворение</w:t>
            </w:r>
          </w:p>
        </w:tc>
        <w:tc>
          <w:tcPr>
            <w:tcW w:w="992" w:type="dxa"/>
          </w:tcPr>
          <w:p w14:paraId="40F14A90" w14:textId="77777777" w:rsidR="00094517" w:rsidRDefault="0009451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03C64B5C" w14:textId="77777777" w:rsidR="00094517" w:rsidRDefault="00094517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94517" w14:paraId="20B9A1E5" w14:textId="77777777" w:rsidTr="00703336">
        <w:trPr>
          <w:trHeight w:val="20"/>
        </w:trPr>
        <w:tc>
          <w:tcPr>
            <w:tcW w:w="1951" w:type="dxa"/>
            <w:vMerge w:val="restart"/>
          </w:tcPr>
          <w:p w14:paraId="3434CD7E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Тема 2.3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8BC3762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Онтогенез растений, животных и человека</w:t>
            </w:r>
          </w:p>
        </w:tc>
        <w:tc>
          <w:tcPr>
            <w:tcW w:w="10660" w:type="dxa"/>
          </w:tcPr>
          <w:p w14:paraId="17A597ED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Основное содержание</w:t>
            </w:r>
          </w:p>
        </w:tc>
        <w:tc>
          <w:tcPr>
            <w:tcW w:w="992" w:type="dxa"/>
          </w:tcPr>
          <w:p w14:paraId="46C21319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843" w:type="dxa"/>
            <w:vMerge w:val="restart"/>
          </w:tcPr>
          <w:p w14:paraId="1E63822C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 - 2</w:t>
            </w:r>
          </w:p>
          <w:p w14:paraId="3894A6AF" w14:textId="4BBB01CA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 </w:t>
            </w:r>
            <w:r w:rsidR="003C6238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</w:t>
            </w:r>
          </w:p>
          <w:p w14:paraId="6A858E86" w14:textId="60408416" w:rsidR="003C6238" w:rsidRDefault="003C623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ЛР 1-8</w:t>
            </w:r>
          </w:p>
        </w:tc>
      </w:tr>
      <w:tr w:rsidR="00094517" w14:paraId="1A69C389" w14:textId="77777777" w:rsidTr="00703336">
        <w:trPr>
          <w:trHeight w:val="20"/>
        </w:trPr>
        <w:tc>
          <w:tcPr>
            <w:tcW w:w="1951" w:type="dxa"/>
            <w:vMerge/>
          </w:tcPr>
          <w:p w14:paraId="0C84814C" w14:textId="77777777" w:rsidR="00094517" w:rsidRDefault="00094517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60" w:type="dxa"/>
          </w:tcPr>
          <w:p w14:paraId="5260EF70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Теоретическое обучение:</w:t>
            </w:r>
          </w:p>
        </w:tc>
        <w:tc>
          <w:tcPr>
            <w:tcW w:w="992" w:type="dxa"/>
          </w:tcPr>
          <w:p w14:paraId="6BCE89AE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</w:tcPr>
          <w:p w14:paraId="6D84CAEC" w14:textId="77777777" w:rsidR="00094517" w:rsidRDefault="00094517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94517" w14:paraId="79244911" w14:textId="77777777" w:rsidTr="00703336">
        <w:trPr>
          <w:trHeight w:val="20"/>
        </w:trPr>
        <w:tc>
          <w:tcPr>
            <w:tcW w:w="1951" w:type="dxa"/>
            <w:vMerge/>
          </w:tcPr>
          <w:p w14:paraId="667F25B9" w14:textId="77777777" w:rsidR="00094517" w:rsidRDefault="00094517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60" w:type="dxa"/>
          </w:tcPr>
          <w:p w14:paraId="36D72AEF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Индивидуальное развитие организмов. Эмбриогенез и его стадии. Постэмбриональный период. Стадии постэмбрионального развития у животных и человека. Прямое и непрямое развитие. Биологическое старение и смерть. Онтогенез растений</w:t>
            </w:r>
          </w:p>
        </w:tc>
        <w:tc>
          <w:tcPr>
            <w:tcW w:w="992" w:type="dxa"/>
          </w:tcPr>
          <w:p w14:paraId="7796EEE8" w14:textId="77777777" w:rsidR="00094517" w:rsidRDefault="0009451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7458438C" w14:textId="77777777" w:rsidR="00094517" w:rsidRDefault="00094517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94517" w14:paraId="03A0D1EA" w14:textId="77777777" w:rsidTr="00703336">
        <w:trPr>
          <w:trHeight w:val="20"/>
        </w:trPr>
        <w:tc>
          <w:tcPr>
            <w:tcW w:w="1951" w:type="dxa"/>
            <w:vMerge w:val="restart"/>
          </w:tcPr>
          <w:p w14:paraId="00141115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Тема 2.4. Закономерности наследования</w:t>
            </w:r>
          </w:p>
          <w:p w14:paraId="1CE00881" w14:textId="77777777" w:rsidR="00094517" w:rsidRDefault="0009451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60" w:type="dxa"/>
          </w:tcPr>
          <w:p w14:paraId="59B30758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 содержание</w:t>
            </w:r>
          </w:p>
        </w:tc>
        <w:tc>
          <w:tcPr>
            <w:tcW w:w="992" w:type="dxa"/>
          </w:tcPr>
          <w:p w14:paraId="442D9136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843" w:type="dxa"/>
            <w:vMerge w:val="restart"/>
          </w:tcPr>
          <w:p w14:paraId="2328A115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 - 2</w:t>
            </w:r>
          </w:p>
          <w:p w14:paraId="0A949927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 - 4 </w:t>
            </w:r>
          </w:p>
          <w:p w14:paraId="68B85BA6" w14:textId="01C41602" w:rsidR="003C6238" w:rsidRDefault="003C623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ЛР 1-8</w:t>
            </w:r>
          </w:p>
        </w:tc>
      </w:tr>
      <w:tr w:rsidR="00094517" w14:paraId="7FCFEC4F" w14:textId="77777777" w:rsidTr="00703336">
        <w:trPr>
          <w:trHeight w:val="20"/>
        </w:trPr>
        <w:tc>
          <w:tcPr>
            <w:tcW w:w="1951" w:type="dxa"/>
            <w:vMerge/>
          </w:tcPr>
          <w:p w14:paraId="4BA1B2FB" w14:textId="77777777" w:rsidR="00094517" w:rsidRDefault="00094517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60" w:type="dxa"/>
          </w:tcPr>
          <w:p w14:paraId="155C3123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Теоретическое обучение:</w:t>
            </w:r>
          </w:p>
        </w:tc>
        <w:tc>
          <w:tcPr>
            <w:tcW w:w="992" w:type="dxa"/>
          </w:tcPr>
          <w:p w14:paraId="0CD5B90D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</w:tcPr>
          <w:p w14:paraId="7E28D713" w14:textId="77777777" w:rsidR="00094517" w:rsidRDefault="00094517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94517" w14:paraId="4DE0BF4D" w14:textId="77777777" w:rsidTr="00703336">
        <w:trPr>
          <w:trHeight w:val="20"/>
        </w:trPr>
        <w:tc>
          <w:tcPr>
            <w:tcW w:w="1951" w:type="dxa"/>
            <w:vMerge/>
          </w:tcPr>
          <w:p w14:paraId="66A98F01" w14:textId="77777777" w:rsidR="00094517" w:rsidRDefault="00094517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60" w:type="dxa"/>
          </w:tcPr>
          <w:p w14:paraId="11E00065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Основные понятия генетики. Закономерности образования гамет. Законы Г. Менделя (моногибридное и полигибридное скрещивание). Взаимодействие генов</w:t>
            </w:r>
          </w:p>
        </w:tc>
        <w:tc>
          <w:tcPr>
            <w:tcW w:w="992" w:type="dxa"/>
          </w:tcPr>
          <w:p w14:paraId="597BCCCD" w14:textId="77777777" w:rsidR="00094517" w:rsidRDefault="0009451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7D6CB175" w14:textId="77777777" w:rsidR="00094517" w:rsidRDefault="00094517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94517" w14:paraId="3A08948C" w14:textId="77777777" w:rsidTr="00703336">
        <w:trPr>
          <w:trHeight w:val="20"/>
        </w:trPr>
        <w:tc>
          <w:tcPr>
            <w:tcW w:w="1951" w:type="dxa"/>
            <w:vMerge/>
          </w:tcPr>
          <w:p w14:paraId="4217D918" w14:textId="77777777" w:rsidR="00094517" w:rsidRDefault="00094517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60" w:type="dxa"/>
          </w:tcPr>
          <w:p w14:paraId="27F04BAE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Практические занятия:</w:t>
            </w:r>
          </w:p>
        </w:tc>
        <w:tc>
          <w:tcPr>
            <w:tcW w:w="992" w:type="dxa"/>
          </w:tcPr>
          <w:p w14:paraId="48942382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</w:tcPr>
          <w:p w14:paraId="76230F22" w14:textId="77777777" w:rsidR="00094517" w:rsidRDefault="00094517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94517" w14:paraId="19627764" w14:textId="77777777" w:rsidTr="00703336">
        <w:trPr>
          <w:trHeight w:val="20"/>
        </w:trPr>
        <w:tc>
          <w:tcPr>
            <w:tcW w:w="1951" w:type="dxa"/>
            <w:vMerge/>
          </w:tcPr>
          <w:p w14:paraId="763788D0" w14:textId="77777777" w:rsidR="00094517" w:rsidRDefault="00094517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60" w:type="dxa"/>
          </w:tcPr>
          <w:p w14:paraId="4B88781E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Решение задач на определение вероятности возникновения наследственных признаков при моно-, ди-, полигибридном и анализирующем скрещивании, составление генотипических схем скрещивания</w:t>
            </w:r>
          </w:p>
        </w:tc>
        <w:tc>
          <w:tcPr>
            <w:tcW w:w="992" w:type="dxa"/>
          </w:tcPr>
          <w:p w14:paraId="4D74E7BF" w14:textId="77777777" w:rsidR="00094517" w:rsidRDefault="0009451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18EB63DB" w14:textId="77777777" w:rsidR="00094517" w:rsidRDefault="00094517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94517" w14:paraId="24EC677C" w14:textId="77777777" w:rsidTr="00703336">
        <w:trPr>
          <w:trHeight w:val="20"/>
        </w:trPr>
        <w:tc>
          <w:tcPr>
            <w:tcW w:w="1951" w:type="dxa"/>
            <w:vMerge w:val="restart"/>
          </w:tcPr>
          <w:p w14:paraId="718AFEF5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Тема 2.5. Сцепленное наследование признаков</w:t>
            </w:r>
          </w:p>
          <w:p w14:paraId="7C63EFB7" w14:textId="77777777" w:rsidR="00094517" w:rsidRDefault="0009451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660" w:type="dxa"/>
          </w:tcPr>
          <w:p w14:paraId="20F04348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 содержание</w:t>
            </w:r>
          </w:p>
        </w:tc>
        <w:tc>
          <w:tcPr>
            <w:tcW w:w="992" w:type="dxa"/>
          </w:tcPr>
          <w:p w14:paraId="3C51E81D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843" w:type="dxa"/>
            <w:vMerge w:val="restart"/>
          </w:tcPr>
          <w:p w14:paraId="2D427AE6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 - 1</w:t>
            </w:r>
          </w:p>
          <w:p w14:paraId="6DF842F3" w14:textId="2FF05A61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 </w:t>
            </w:r>
            <w:r w:rsidR="003C6238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</w:t>
            </w:r>
          </w:p>
          <w:p w14:paraId="6A71A5A4" w14:textId="32C81959" w:rsidR="003C6238" w:rsidRDefault="003C623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ЛР 1-8</w:t>
            </w:r>
          </w:p>
        </w:tc>
      </w:tr>
      <w:tr w:rsidR="00094517" w14:paraId="3198719D" w14:textId="77777777" w:rsidTr="00703336">
        <w:trPr>
          <w:trHeight w:val="20"/>
        </w:trPr>
        <w:tc>
          <w:tcPr>
            <w:tcW w:w="1951" w:type="dxa"/>
            <w:vMerge/>
          </w:tcPr>
          <w:p w14:paraId="1C4AD0E6" w14:textId="77777777" w:rsidR="00094517" w:rsidRDefault="00094517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60" w:type="dxa"/>
          </w:tcPr>
          <w:p w14:paraId="7D3CBAA7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Теоретическое обучение:</w:t>
            </w:r>
          </w:p>
        </w:tc>
        <w:tc>
          <w:tcPr>
            <w:tcW w:w="992" w:type="dxa"/>
          </w:tcPr>
          <w:p w14:paraId="1DD1943A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</w:tcPr>
          <w:p w14:paraId="0C303CC8" w14:textId="77777777" w:rsidR="00094517" w:rsidRDefault="00094517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94517" w14:paraId="6E17679E" w14:textId="77777777" w:rsidTr="00703336">
        <w:trPr>
          <w:trHeight w:val="20"/>
        </w:trPr>
        <w:tc>
          <w:tcPr>
            <w:tcW w:w="1951" w:type="dxa"/>
            <w:vMerge/>
          </w:tcPr>
          <w:p w14:paraId="404B6D46" w14:textId="77777777" w:rsidR="00094517" w:rsidRDefault="00094517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60" w:type="dxa"/>
          </w:tcPr>
          <w:p w14:paraId="28ABFD15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Законы Т. Моргана. Сцепленное наследование генов, нарушение сцепления. Наследование признаков, сцепленных с полом</w:t>
            </w:r>
          </w:p>
        </w:tc>
        <w:tc>
          <w:tcPr>
            <w:tcW w:w="992" w:type="dxa"/>
          </w:tcPr>
          <w:p w14:paraId="6918E29F" w14:textId="77777777" w:rsidR="00094517" w:rsidRDefault="0009451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7ABADF5A" w14:textId="77777777" w:rsidR="00094517" w:rsidRDefault="00094517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94517" w14:paraId="47E47E8F" w14:textId="77777777" w:rsidTr="00703336">
        <w:trPr>
          <w:trHeight w:val="20"/>
        </w:trPr>
        <w:tc>
          <w:tcPr>
            <w:tcW w:w="1951" w:type="dxa"/>
            <w:vMerge/>
          </w:tcPr>
          <w:p w14:paraId="12EF1635" w14:textId="77777777" w:rsidR="00094517" w:rsidRDefault="00094517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60" w:type="dxa"/>
          </w:tcPr>
          <w:p w14:paraId="7933A1D4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Практические занятия:</w:t>
            </w:r>
          </w:p>
        </w:tc>
        <w:tc>
          <w:tcPr>
            <w:tcW w:w="992" w:type="dxa"/>
          </w:tcPr>
          <w:p w14:paraId="4CD43328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</w:tcPr>
          <w:p w14:paraId="03BB6A2A" w14:textId="77777777" w:rsidR="00094517" w:rsidRDefault="00094517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94517" w14:paraId="42A39EC4" w14:textId="77777777" w:rsidTr="00703336">
        <w:trPr>
          <w:trHeight w:val="20"/>
        </w:trPr>
        <w:tc>
          <w:tcPr>
            <w:tcW w:w="1951" w:type="dxa"/>
            <w:vMerge/>
          </w:tcPr>
          <w:p w14:paraId="23D821B9" w14:textId="77777777" w:rsidR="00094517" w:rsidRDefault="00094517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60" w:type="dxa"/>
          </w:tcPr>
          <w:p w14:paraId="35926DA8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Решение задач на определение вероятности возникновения наследственных признаков при сцепленном наследовании, составление генотипических схем скрещивания</w:t>
            </w:r>
          </w:p>
        </w:tc>
        <w:tc>
          <w:tcPr>
            <w:tcW w:w="992" w:type="dxa"/>
          </w:tcPr>
          <w:p w14:paraId="4D858964" w14:textId="77777777" w:rsidR="00094517" w:rsidRDefault="0009451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16F4A67C" w14:textId="77777777" w:rsidR="00094517" w:rsidRDefault="00094517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94517" w14:paraId="646E3C9B" w14:textId="77777777" w:rsidTr="00703336">
        <w:trPr>
          <w:trHeight w:val="20"/>
        </w:trPr>
        <w:tc>
          <w:tcPr>
            <w:tcW w:w="1951" w:type="dxa"/>
            <w:vMerge w:val="restart"/>
          </w:tcPr>
          <w:p w14:paraId="1A0E9621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Тема 2.6. Закономерности изменчивости</w:t>
            </w:r>
          </w:p>
          <w:p w14:paraId="3CA22A0F" w14:textId="77777777" w:rsidR="00094517" w:rsidRDefault="0009451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660" w:type="dxa"/>
          </w:tcPr>
          <w:p w14:paraId="34345286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 содержание</w:t>
            </w:r>
          </w:p>
        </w:tc>
        <w:tc>
          <w:tcPr>
            <w:tcW w:w="992" w:type="dxa"/>
          </w:tcPr>
          <w:p w14:paraId="564EA6AF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843" w:type="dxa"/>
            <w:vMerge w:val="restart"/>
          </w:tcPr>
          <w:p w14:paraId="225D76C5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 - 1</w:t>
            </w:r>
          </w:p>
          <w:p w14:paraId="76A22C52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 - 2</w:t>
            </w:r>
          </w:p>
          <w:p w14:paraId="18167159" w14:textId="1C788410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 </w:t>
            </w:r>
            <w:r w:rsidR="003C6238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</w:t>
            </w:r>
          </w:p>
          <w:p w14:paraId="468B2DF0" w14:textId="566F0E30" w:rsidR="003C6238" w:rsidRDefault="003C623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ЛР 1-8</w:t>
            </w:r>
          </w:p>
        </w:tc>
      </w:tr>
      <w:tr w:rsidR="00094517" w14:paraId="274F3C2D" w14:textId="77777777" w:rsidTr="00703336">
        <w:trPr>
          <w:trHeight w:val="20"/>
        </w:trPr>
        <w:tc>
          <w:tcPr>
            <w:tcW w:w="1951" w:type="dxa"/>
            <w:vMerge/>
          </w:tcPr>
          <w:p w14:paraId="74180024" w14:textId="77777777" w:rsidR="00094517" w:rsidRDefault="00094517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60" w:type="dxa"/>
          </w:tcPr>
          <w:p w14:paraId="57CA4C41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Теоретическое обучение:</w:t>
            </w:r>
          </w:p>
        </w:tc>
        <w:tc>
          <w:tcPr>
            <w:tcW w:w="992" w:type="dxa"/>
          </w:tcPr>
          <w:p w14:paraId="06DC381A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</w:tcPr>
          <w:p w14:paraId="4960F2CB" w14:textId="77777777" w:rsidR="00094517" w:rsidRDefault="00094517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94517" w14:paraId="59AD1327" w14:textId="77777777" w:rsidTr="00703336">
        <w:trPr>
          <w:trHeight w:val="20"/>
        </w:trPr>
        <w:tc>
          <w:tcPr>
            <w:tcW w:w="1951" w:type="dxa"/>
            <w:vMerge/>
          </w:tcPr>
          <w:p w14:paraId="25C44970" w14:textId="77777777" w:rsidR="00094517" w:rsidRDefault="00094517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60" w:type="dxa"/>
          </w:tcPr>
          <w:p w14:paraId="76422547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Изменчивость признаков. Виды изменчивости: наследственная и ненаследственная. Закон гомологических рядов в наследственной изменчивости (Н.И. Вавилов). Мутационная теория изменчивости. Виды мутаций и причины их возникновения. Кариотип человека. Наследственные заболевания человека. Генные и хромосомные болезни человека. Болезни с наследственной предрасположенностью. Значение медицинской генетики в предотвращении и лечении генетических заболеваний человека</w:t>
            </w:r>
          </w:p>
        </w:tc>
        <w:tc>
          <w:tcPr>
            <w:tcW w:w="992" w:type="dxa"/>
          </w:tcPr>
          <w:p w14:paraId="629CFB98" w14:textId="77777777" w:rsidR="00094517" w:rsidRDefault="0009451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3B6CD827" w14:textId="77777777" w:rsidR="00094517" w:rsidRDefault="00094517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94517" w14:paraId="5B0B9A64" w14:textId="77777777" w:rsidTr="00703336">
        <w:trPr>
          <w:trHeight w:val="20"/>
        </w:trPr>
        <w:tc>
          <w:tcPr>
            <w:tcW w:w="1951" w:type="dxa"/>
            <w:vMerge/>
          </w:tcPr>
          <w:p w14:paraId="5FC4A7D7" w14:textId="77777777" w:rsidR="00094517" w:rsidRDefault="00094517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60" w:type="dxa"/>
          </w:tcPr>
          <w:p w14:paraId="1667D9CB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Практические занятия:</w:t>
            </w:r>
          </w:p>
        </w:tc>
        <w:tc>
          <w:tcPr>
            <w:tcW w:w="992" w:type="dxa"/>
          </w:tcPr>
          <w:p w14:paraId="291B0FCC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</w:tcPr>
          <w:p w14:paraId="0E39D0CA" w14:textId="77777777" w:rsidR="00094517" w:rsidRDefault="00094517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94517" w14:paraId="2E8C60C9" w14:textId="77777777" w:rsidTr="00703336">
        <w:trPr>
          <w:trHeight w:val="20"/>
        </w:trPr>
        <w:tc>
          <w:tcPr>
            <w:tcW w:w="1951" w:type="dxa"/>
            <w:vMerge/>
          </w:tcPr>
          <w:p w14:paraId="672ED354" w14:textId="77777777" w:rsidR="00094517" w:rsidRDefault="00094517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60" w:type="dxa"/>
          </w:tcPr>
          <w:p w14:paraId="0A6E3807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Решение задач на определение типа мутации при передаче наследственных признаков, составление генотипических схем скрещивания</w:t>
            </w:r>
          </w:p>
        </w:tc>
        <w:tc>
          <w:tcPr>
            <w:tcW w:w="992" w:type="dxa"/>
          </w:tcPr>
          <w:p w14:paraId="41681758" w14:textId="77777777" w:rsidR="00094517" w:rsidRDefault="0009451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51546AA7" w14:textId="77777777" w:rsidR="00094517" w:rsidRDefault="00094517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94517" w14:paraId="02D69C83" w14:textId="77777777" w:rsidTr="00703336">
        <w:trPr>
          <w:trHeight w:val="20"/>
        </w:trPr>
        <w:tc>
          <w:tcPr>
            <w:tcW w:w="1951" w:type="dxa"/>
          </w:tcPr>
          <w:p w14:paraId="5A69C9DF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Контрольная работа</w:t>
            </w:r>
          </w:p>
        </w:tc>
        <w:tc>
          <w:tcPr>
            <w:tcW w:w="10660" w:type="dxa"/>
            <w:vAlign w:val="center"/>
          </w:tcPr>
          <w:p w14:paraId="27725B76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Строение и функции организма</w:t>
            </w:r>
          </w:p>
        </w:tc>
        <w:tc>
          <w:tcPr>
            <w:tcW w:w="992" w:type="dxa"/>
          </w:tcPr>
          <w:p w14:paraId="692B8379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14:paraId="455FAF58" w14:textId="77777777" w:rsidR="00094517" w:rsidRDefault="0009451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94517" w14:paraId="1CF0B784" w14:textId="77777777" w:rsidTr="00703336">
        <w:trPr>
          <w:trHeight w:val="240"/>
        </w:trPr>
        <w:tc>
          <w:tcPr>
            <w:tcW w:w="12611" w:type="dxa"/>
            <w:gridSpan w:val="2"/>
          </w:tcPr>
          <w:p w14:paraId="7E3F0363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Раздел 3. Теория эволюции</w:t>
            </w:r>
          </w:p>
        </w:tc>
        <w:tc>
          <w:tcPr>
            <w:tcW w:w="992" w:type="dxa"/>
          </w:tcPr>
          <w:p w14:paraId="5271D6D7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14:paraId="744BD9D5" w14:textId="77777777" w:rsidR="00094517" w:rsidRDefault="0009451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94517" w14:paraId="4935A562" w14:textId="77777777" w:rsidTr="00703336">
        <w:trPr>
          <w:trHeight w:val="20"/>
        </w:trPr>
        <w:tc>
          <w:tcPr>
            <w:tcW w:w="1951" w:type="dxa"/>
            <w:vMerge w:val="restart"/>
          </w:tcPr>
          <w:p w14:paraId="59BD1599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Тема 3.1. История эволюционного учения. Микроэволюция</w:t>
            </w:r>
          </w:p>
        </w:tc>
        <w:tc>
          <w:tcPr>
            <w:tcW w:w="10660" w:type="dxa"/>
          </w:tcPr>
          <w:p w14:paraId="45F275D5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 содержание</w:t>
            </w:r>
          </w:p>
        </w:tc>
        <w:tc>
          <w:tcPr>
            <w:tcW w:w="992" w:type="dxa"/>
          </w:tcPr>
          <w:p w14:paraId="019F51C3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843" w:type="dxa"/>
            <w:vMerge w:val="restart"/>
          </w:tcPr>
          <w:p w14:paraId="58105019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 - 2</w:t>
            </w:r>
          </w:p>
          <w:p w14:paraId="375894AA" w14:textId="6D23E668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 </w:t>
            </w:r>
            <w:r w:rsidR="003C6238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</w:t>
            </w:r>
          </w:p>
          <w:p w14:paraId="04DDBA03" w14:textId="154B2749" w:rsidR="003C6238" w:rsidRDefault="003C623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ЛР 1-8</w:t>
            </w:r>
          </w:p>
        </w:tc>
      </w:tr>
      <w:tr w:rsidR="00094517" w14:paraId="74ED6731" w14:textId="77777777" w:rsidTr="00703336">
        <w:trPr>
          <w:trHeight w:val="20"/>
        </w:trPr>
        <w:tc>
          <w:tcPr>
            <w:tcW w:w="1951" w:type="dxa"/>
            <w:vMerge/>
          </w:tcPr>
          <w:p w14:paraId="2A168575" w14:textId="77777777" w:rsidR="00094517" w:rsidRDefault="00094517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60" w:type="dxa"/>
          </w:tcPr>
          <w:p w14:paraId="3D0A9FB6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Теоретическое обучение:</w:t>
            </w:r>
          </w:p>
        </w:tc>
        <w:tc>
          <w:tcPr>
            <w:tcW w:w="992" w:type="dxa"/>
          </w:tcPr>
          <w:p w14:paraId="5B9DEA86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</w:tcPr>
          <w:p w14:paraId="543AF59D" w14:textId="77777777" w:rsidR="00094517" w:rsidRDefault="00094517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94517" w14:paraId="1C5C8D4E" w14:textId="77777777" w:rsidTr="00703336">
        <w:trPr>
          <w:trHeight w:val="20"/>
        </w:trPr>
        <w:tc>
          <w:tcPr>
            <w:tcW w:w="1951" w:type="dxa"/>
            <w:vMerge/>
          </w:tcPr>
          <w:p w14:paraId="529CB6DD" w14:textId="77777777" w:rsidR="00094517" w:rsidRDefault="00094517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60" w:type="dxa"/>
          </w:tcPr>
          <w:p w14:paraId="6120240F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Первые эволюционные концепции (Ж.Б. Ламарк, Ж.Л. Бюффон). Эволюционная теория Ч. Дарвина. Синтетическая теория эволюции и ее основные положения. </w:t>
            </w:r>
          </w:p>
          <w:p w14:paraId="2914433E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Микроэволюция. Популяция как элементарная единица эволюции. Генетические основы эволюции. Элементарные факторы эволюции. Естественный отбор – направляющий фактор эволюции. Видообразование как результат микроэволюции</w:t>
            </w:r>
          </w:p>
          <w:p w14:paraId="09647BAA" w14:textId="77777777" w:rsidR="00094517" w:rsidRDefault="0009451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6EE8EFF0" w14:textId="77777777" w:rsidR="00094517" w:rsidRDefault="0009451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7949B974" w14:textId="77777777" w:rsidR="00094517" w:rsidRDefault="00094517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94517" w14:paraId="4816FE20" w14:textId="77777777" w:rsidTr="00703336">
        <w:trPr>
          <w:trHeight w:val="20"/>
        </w:trPr>
        <w:tc>
          <w:tcPr>
            <w:tcW w:w="1951" w:type="dxa"/>
            <w:vMerge w:val="restart"/>
          </w:tcPr>
          <w:p w14:paraId="25A5AE0C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Тема 3.2. Макроэволюция. Возникновение и развитие жизни на Земле</w:t>
            </w:r>
          </w:p>
        </w:tc>
        <w:tc>
          <w:tcPr>
            <w:tcW w:w="10660" w:type="dxa"/>
          </w:tcPr>
          <w:p w14:paraId="6012CB7D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 содержание</w:t>
            </w:r>
          </w:p>
        </w:tc>
        <w:tc>
          <w:tcPr>
            <w:tcW w:w="992" w:type="dxa"/>
          </w:tcPr>
          <w:p w14:paraId="4C155F0A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843" w:type="dxa"/>
            <w:vMerge w:val="restart"/>
          </w:tcPr>
          <w:p w14:paraId="6AEBDA4C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 - 2</w:t>
            </w:r>
          </w:p>
          <w:p w14:paraId="4085ECCB" w14:textId="029E279E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 </w:t>
            </w:r>
            <w:r w:rsidR="003C6238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</w:t>
            </w:r>
          </w:p>
          <w:p w14:paraId="75228360" w14:textId="0862807D" w:rsidR="003C6238" w:rsidRDefault="003C623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ЛР 1-8</w:t>
            </w:r>
          </w:p>
        </w:tc>
      </w:tr>
      <w:tr w:rsidR="00094517" w14:paraId="54131DD6" w14:textId="77777777" w:rsidTr="00703336">
        <w:trPr>
          <w:trHeight w:val="20"/>
        </w:trPr>
        <w:tc>
          <w:tcPr>
            <w:tcW w:w="1951" w:type="dxa"/>
            <w:vMerge/>
          </w:tcPr>
          <w:p w14:paraId="351FDC08" w14:textId="77777777" w:rsidR="00094517" w:rsidRDefault="00094517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60" w:type="dxa"/>
          </w:tcPr>
          <w:p w14:paraId="2248E08C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Теоретическое обучение:</w:t>
            </w:r>
          </w:p>
        </w:tc>
        <w:tc>
          <w:tcPr>
            <w:tcW w:w="992" w:type="dxa"/>
          </w:tcPr>
          <w:p w14:paraId="60DB12D4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</w:tcPr>
          <w:p w14:paraId="4F6E4327" w14:textId="77777777" w:rsidR="00094517" w:rsidRDefault="00094517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94517" w14:paraId="4AE54466" w14:textId="77777777" w:rsidTr="00703336">
        <w:trPr>
          <w:trHeight w:val="20"/>
        </w:trPr>
        <w:tc>
          <w:tcPr>
            <w:tcW w:w="1951" w:type="dxa"/>
            <w:vMerge/>
          </w:tcPr>
          <w:p w14:paraId="7C6C7F71" w14:textId="77777777" w:rsidR="00094517" w:rsidRDefault="00094517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60" w:type="dxa"/>
          </w:tcPr>
          <w:p w14:paraId="6962170C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Макроэволюция. Формы и основные направления макроэволюции (А.Н. Северцов). Пути достижения биологического прогресса. Сохранение биоразнообразия на Земле.</w:t>
            </w:r>
          </w:p>
          <w:p w14:paraId="731B1115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highlight w:val="red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Гипотезы и теории возникновения жизни на Земле. Появление первых клеток и их эволюция. Прокариоты и эукариоты. Происхождение многоклеточных организмов. Возникновение основных царств эукариот</w:t>
            </w:r>
          </w:p>
        </w:tc>
        <w:tc>
          <w:tcPr>
            <w:tcW w:w="992" w:type="dxa"/>
          </w:tcPr>
          <w:p w14:paraId="706B37C8" w14:textId="77777777" w:rsidR="00094517" w:rsidRDefault="0009451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5C47D5E3" w14:textId="77777777" w:rsidR="00094517" w:rsidRDefault="00094517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94517" w14:paraId="7CAEA15D" w14:textId="77777777" w:rsidTr="00703336">
        <w:trPr>
          <w:trHeight w:val="20"/>
        </w:trPr>
        <w:tc>
          <w:tcPr>
            <w:tcW w:w="1951" w:type="dxa"/>
            <w:vMerge w:val="restart"/>
          </w:tcPr>
          <w:p w14:paraId="587DDC36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Тема 3.3. Происхождениечеловека – антропогенез</w:t>
            </w:r>
          </w:p>
        </w:tc>
        <w:tc>
          <w:tcPr>
            <w:tcW w:w="10660" w:type="dxa"/>
          </w:tcPr>
          <w:p w14:paraId="6F75F7AE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 содержание</w:t>
            </w:r>
          </w:p>
        </w:tc>
        <w:tc>
          <w:tcPr>
            <w:tcW w:w="992" w:type="dxa"/>
          </w:tcPr>
          <w:p w14:paraId="1BABB5EA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843" w:type="dxa"/>
            <w:vMerge w:val="restart"/>
          </w:tcPr>
          <w:p w14:paraId="256E9479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 - 2</w:t>
            </w:r>
          </w:p>
          <w:p w14:paraId="6EC9F75C" w14:textId="4C36DBCE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 </w:t>
            </w:r>
            <w:r w:rsidR="003C6238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</w:t>
            </w:r>
          </w:p>
          <w:p w14:paraId="1E429DDB" w14:textId="6F9B55FC" w:rsidR="003C6238" w:rsidRDefault="003C623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ЛР 1-8</w:t>
            </w:r>
          </w:p>
        </w:tc>
      </w:tr>
      <w:tr w:rsidR="00094517" w14:paraId="45717D46" w14:textId="77777777" w:rsidTr="00703336">
        <w:trPr>
          <w:trHeight w:val="20"/>
        </w:trPr>
        <w:tc>
          <w:tcPr>
            <w:tcW w:w="1951" w:type="dxa"/>
            <w:vMerge/>
          </w:tcPr>
          <w:p w14:paraId="52715F93" w14:textId="77777777" w:rsidR="00094517" w:rsidRDefault="00094517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60" w:type="dxa"/>
          </w:tcPr>
          <w:p w14:paraId="626C6EBB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Теоретическое обучение:</w:t>
            </w:r>
          </w:p>
        </w:tc>
        <w:tc>
          <w:tcPr>
            <w:tcW w:w="992" w:type="dxa"/>
          </w:tcPr>
          <w:p w14:paraId="74E0DE16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</w:tcPr>
          <w:p w14:paraId="71B4F03E" w14:textId="77777777" w:rsidR="00094517" w:rsidRDefault="00094517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94517" w14:paraId="31AF5676" w14:textId="77777777" w:rsidTr="00703336">
        <w:trPr>
          <w:trHeight w:val="20"/>
        </w:trPr>
        <w:tc>
          <w:tcPr>
            <w:tcW w:w="1951" w:type="dxa"/>
            <w:vMerge/>
          </w:tcPr>
          <w:p w14:paraId="2DDFBEEC" w14:textId="77777777" w:rsidR="00094517" w:rsidRDefault="00094517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60" w:type="dxa"/>
          </w:tcPr>
          <w:p w14:paraId="7BAC2B10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Антропология – наука о человеке. Систематическое положение человека. Сходство и отличия человека с животными. Основные стадии антропогенеза. Эволюция современного человека. </w:t>
            </w:r>
          </w:p>
          <w:p w14:paraId="16FD0205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Человеческие расы и их единство. Время и пути расселения человека по планете.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Приспособленность человека к разным условиям среды</w:t>
            </w:r>
          </w:p>
        </w:tc>
        <w:tc>
          <w:tcPr>
            <w:tcW w:w="992" w:type="dxa"/>
          </w:tcPr>
          <w:p w14:paraId="03434161" w14:textId="77777777" w:rsidR="00094517" w:rsidRDefault="0009451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462FC542" w14:textId="77777777" w:rsidR="00094517" w:rsidRDefault="00094517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94517" w14:paraId="2C63BC37" w14:textId="77777777" w:rsidTr="00703336">
        <w:trPr>
          <w:trHeight w:val="240"/>
        </w:trPr>
        <w:tc>
          <w:tcPr>
            <w:tcW w:w="12611" w:type="dxa"/>
            <w:gridSpan w:val="2"/>
          </w:tcPr>
          <w:p w14:paraId="2E94C369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Раздел 4. Экология</w:t>
            </w:r>
          </w:p>
        </w:tc>
        <w:tc>
          <w:tcPr>
            <w:tcW w:w="992" w:type="dxa"/>
          </w:tcPr>
          <w:p w14:paraId="1C19651E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1843" w:type="dxa"/>
          </w:tcPr>
          <w:p w14:paraId="1548FECD" w14:textId="77777777" w:rsidR="00094517" w:rsidRDefault="0009451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94517" w14:paraId="51EB4DCE" w14:textId="77777777" w:rsidTr="00703336">
        <w:trPr>
          <w:trHeight w:val="20"/>
        </w:trPr>
        <w:tc>
          <w:tcPr>
            <w:tcW w:w="1951" w:type="dxa"/>
            <w:vMerge w:val="restart"/>
          </w:tcPr>
          <w:p w14:paraId="0938573C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Тема 4.1. Экологические факторы и среды жизни </w:t>
            </w:r>
          </w:p>
        </w:tc>
        <w:tc>
          <w:tcPr>
            <w:tcW w:w="10660" w:type="dxa"/>
          </w:tcPr>
          <w:p w14:paraId="517756B0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 содержание</w:t>
            </w:r>
          </w:p>
        </w:tc>
        <w:tc>
          <w:tcPr>
            <w:tcW w:w="992" w:type="dxa"/>
          </w:tcPr>
          <w:p w14:paraId="6A45791F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843" w:type="dxa"/>
            <w:vMerge w:val="restart"/>
          </w:tcPr>
          <w:p w14:paraId="06449CA4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 - 1</w:t>
            </w:r>
          </w:p>
          <w:p w14:paraId="1139F528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 - 2</w:t>
            </w:r>
          </w:p>
          <w:p w14:paraId="3C468DE6" w14:textId="1C57874F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 </w:t>
            </w:r>
            <w:r w:rsidR="003C6238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7</w:t>
            </w:r>
          </w:p>
          <w:p w14:paraId="777EAE22" w14:textId="64EE9792" w:rsidR="003C6238" w:rsidRDefault="003C623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ЛР 1-8</w:t>
            </w:r>
          </w:p>
        </w:tc>
      </w:tr>
      <w:tr w:rsidR="00094517" w14:paraId="270D10B8" w14:textId="77777777" w:rsidTr="00703336">
        <w:trPr>
          <w:trHeight w:val="20"/>
        </w:trPr>
        <w:tc>
          <w:tcPr>
            <w:tcW w:w="1951" w:type="dxa"/>
            <w:vMerge/>
          </w:tcPr>
          <w:p w14:paraId="4B14B0A0" w14:textId="77777777" w:rsidR="00094517" w:rsidRDefault="00094517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60" w:type="dxa"/>
          </w:tcPr>
          <w:p w14:paraId="73C8CD54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Теоретическое обучение:</w:t>
            </w:r>
          </w:p>
        </w:tc>
        <w:tc>
          <w:tcPr>
            <w:tcW w:w="992" w:type="dxa"/>
          </w:tcPr>
          <w:p w14:paraId="7979FC3C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</w:tcPr>
          <w:p w14:paraId="57CE7937" w14:textId="77777777" w:rsidR="00094517" w:rsidRDefault="00094517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94517" w14:paraId="575CA28D" w14:textId="77777777" w:rsidTr="00703336">
        <w:trPr>
          <w:trHeight w:val="20"/>
        </w:trPr>
        <w:tc>
          <w:tcPr>
            <w:tcW w:w="1951" w:type="dxa"/>
            <w:vMerge/>
          </w:tcPr>
          <w:p w14:paraId="3B471F3D" w14:textId="77777777" w:rsidR="00094517" w:rsidRDefault="00094517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60" w:type="dxa"/>
          </w:tcPr>
          <w:p w14:paraId="32862A13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Среды обитания организмов: водная, наземно-воздушная, почвенная, внутриорганизменная. Физико-химические особенности сред обитания организмов. Приспособления организмов к жизни в разных средах. Понятие экологического фактора. Классификация экологических факторов. Правило минимума Ю. Либиха. Закон толерантности В. Шелфорда</w:t>
            </w:r>
          </w:p>
        </w:tc>
        <w:tc>
          <w:tcPr>
            <w:tcW w:w="992" w:type="dxa"/>
          </w:tcPr>
          <w:p w14:paraId="6008D63E" w14:textId="77777777" w:rsidR="00094517" w:rsidRDefault="0009451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4E100355" w14:textId="77777777" w:rsidR="00094517" w:rsidRDefault="00094517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94517" w14:paraId="42068FF5" w14:textId="77777777" w:rsidTr="00703336">
        <w:trPr>
          <w:trHeight w:val="20"/>
        </w:trPr>
        <w:tc>
          <w:tcPr>
            <w:tcW w:w="1951" w:type="dxa"/>
            <w:vMerge w:val="restart"/>
          </w:tcPr>
          <w:p w14:paraId="17D4F0CA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gree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Тема 4.2. Популяция,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сообщества, экосистемы </w:t>
            </w:r>
          </w:p>
        </w:tc>
        <w:tc>
          <w:tcPr>
            <w:tcW w:w="10660" w:type="dxa"/>
          </w:tcPr>
          <w:p w14:paraId="5F2628A2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Основное содержание</w:t>
            </w:r>
          </w:p>
        </w:tc>
        <w:tc>
          <w:tcPr>
            <w:tcW w:w="992" w:type="dxa"/>
          </w:tcPr>
          <w:p w14:paraId="55F1B1FB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843" w:type="dxa"/>
            <w:vMerge w:val="restart"/>
          </w:tcPr>
          <w:p w14:paraId="3445CFF0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 - 1</w:t>
            </w:r>
          </w:p>
          <w:p w14:paraId="7546F749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 - 2</w:t>
            </w:r>
          </w:p>
          <w:p w14:paraId="2FAA22B5" w14:textId="4D5C1F3E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ОК </w:t>
            </w:r>
            <w:r w:rsidR="003C6238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7</w:t>
            </w:r>
          </w:p>
          <w:p w14:paraId="3E89A833" w14:textId="622778AB" w:rsidR="003C6238" w:rsidRDefault="003C623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ЛР 1-8</w:t>
            </w:r>
          </w:p>
        </w:tc>
      </w:tr>
      <w:tr w:rsidR="00094517" w14:paraId="2D18D60E" w14:textId="77777777" w:rsidTr="00703336">
        <w:trPr>
          <w:trHeight w:val="20"/>
        </w:trPr>
        <w:tc>
          <w:tcPr>
            <w:tcW w:w="1951" w:type="dxa"/>
            <w:vMerge/>
          </w:tcPr>
          <w:p w14:paraId="10CD8545" w14:textId="77777777" w:rsidR="00094517" w:rsidRDefault="00094517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60" w:type="dxa"/>
          </w:tcPr>
          <w:p w14:paraId="377E64AF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Теоретическое обучение:</w:t>
            </w:r>
          </w:p>
        </w:tc>
        <w:tc>
          <w:tcPr>
            <w:tcW w:w="992" w:type="dxa"/>
          </w:tcPr>
          <w:p w14:paraId="06E96565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</w:tcPr>
          <w:p w14:paraId="42E382AC" w14:textId="77777777" w:rsidR="00094517" w:rsidRDefault="00094517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94517" w14:paraId="3658222E" w14:textId="77777777" w:rsidTr="00703336">
        <w:trPr>
          <w:trHeight w:val="20"/>
        </w:trPr>
        <w:tc>
          <w:tcPr>
            <w:tcW w:w="1951" w:type="dxa"/>
            <w:vMerge/>
          </w:tcPr>
          <w:p w14:paraId="2CD89B32" w14:textId="77777777" w:rsidR="00094517" w:rsidRDefault="00094517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60" w:type="dxa"/>
          </w:tcPr>
          <w:p w14:paraId="0CC6AB47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Экологическая характеристика вида и популяции. Экологическая ниша вида. Экологические характеристики популяции. Сообщества и экосистемы. Биоценоз и его структура. Связи между организмами в биоценозе. Структурные компоненты экосистемы: продуценты, консументы, редуценты. Круговорот веществ и поток энергии в экосистеме. Трофические уровни</w:t>
            </w:r>
          </w:p>
        </w:tc>
        <w:tc>
          <w:tcPr>
            <w:tcW w:w="992" w:type="dxa"/>
          </w:tcPr>
          <w:p w14:paraId="3CA57BAA" w14:textId="77777777" w:rsidR="00094517" w:rsidRDefault="0009451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3385FD6E" w14:textId="77777777" w:rsidR="00094517" w:rsidRDefault="00094517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94517" w14:paraId="1D34184B" w14:textId="77777777" w:rsidTr="00703336">
        <w:trPr>
          <w:trHeight w:val="20"/>
        </w:trPr>
        <w:tc>
          <w:tcPr>
            <w:tcW w:w="1951" w:type="dxa"/>
            <w:vMerge/>
          </w:tcPr>
          <w:p w14:paraId="6E24018B" w14:textId="77777777" w:rsidR="00094517" w:rsidRDefault="00094517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60" w:type="dxa"/>
          </w:tcPr>
          <w:p w14:paraId="765C3298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Практические занятия:</w:t>
            </w:r>
          </w:p>
        </w:tc>
        <w:tc>
          <w:tcPr>
            <w:tcW w:w="992" w:type="dxa"/>
          </w:tcPr>
          <w:p w14:paraId="4A0DF039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</w:tcPr>
          <w:p w14:paraId="13C5900E" w14:textId="77777777" w:rsidR="00094517" w:rsidRDefault="00094517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94517" w14:paraId="0C500982" w14:textId="77777777" w:rsidTr="00703336">
        <w:trPr>
          <w:trHeight w:val="20"/>
        </w:trPr>
        <w:tc>
          <w:tcPr>
            <w:tcW w:w="1951" w:type="dxa"/>
            <w:vMerge/>
          </w:tcPr>
          <w:p w14:paraId="7294B95A" w14:textId="77777777" w:rsidR="00094517" w:rsidRDefault="00094517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60" w:type="dxa"/>
          </w:tcPr>
          <w:p w14:paraId="4E97B62B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Трофические цепи и сети. Основные показатели экосистемы. Биомасса и продукция. Экологические пирамиды чисел, биомассы и энергии. Правило пирамиды энергии.</w:t>
            </w:r>
          </w:p>
          <w:p w14:paraId="2D346EDB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Решение практико-ориентированных расчетных заданий по переносу вещества и энергии в экосистемах с составление трофических цепей и пирамид биомассы и энергии</w:t>
            </w:r>
          </w:p>
        </w:tc>
        <w:tc>
          <w:tcPr>
            <w:tcW w:w="992" w:type="dxa"/>
          </w:tcPr>
          <w:p w14:paraId="4F8D9C3A" w14:textId="77777777" w:rsidR="00094517" w:rsidRDefault="0009451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06AF40A7" w14:textId="77777777" w:rsidR="00094517" w:rsidRDefault="00094517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94517" w14:paraId="33032549" w14:textId="77777777" w:rsidTr="00703336">
        <w:trPr>
          <w:trHeight w:val="20"/>
        </w:trPr>
        <w:tc>
          <w:tcPr>
            <w:tcW w:w="1951" w:type="dxa"/>
            <w:vMerge w:val="restart"/>
          </w:tcPr>
          <w:p w14:paraId="75897499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Тема 4.3. Биосфера -    глобальная экологическая система</w:t>
            </w:r>
          </w:p>
        </w:tc>
        <w:tc>
          <w:tcPr>
            <w:tcW w:w="10660" w:type="dxa"/>
          </w:tcPr>
          <w:p w14:paraId="354B1083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 содержание</w:t>
            </w:r>
          </w:p>
        </w:tc>
        <w:tc>
          <w:tcPr>
            <w:tcW w:w="992" w:type="dxa"/>
          </w:tcPr>
          <w:p w14:paraId="1BC5400B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843" w:type="dxa"/>
            <w:vMerge w:val="restart"/>
          </w:tcPr>
          <w:p w14:paraId="7936A04A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 - 1</w:t>
            </w:r>
          </w:p>
          <w:p w14:paraId="3FB01CDC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 - 2</w:t>
            </w:r>
          </w:p>
          <w:p w14:paraId="6F00EAA2" w14:textId="6A5872EF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ОК </w:t>
            </w:r>
            <w:r w:rsidR="003C6238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7</w:t>
            </w:r>
          </w:p>
          <w:p w14:paraId="62500600" w14:textId="4C9AFFE8" w:rsidR="003C6238" w:rsidRDefault="003C623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ЛР 1-8</w:t>
            </w:r>
          </w:p>
        </w:tc>
      </w:tr>
      <w:tr w:rsidR="00094517" w14:paraId="610DB126" w14:textId="77777777" w:rsidTr="00703336">
        <w:trPr>
          <w:trHeight w:val="20"/>
        </w:trPr>
        <w:tc>
          <w:tcPr>
            <w:tcW w:w="1951" w:type="dxa"/>
            <w:vMerge/>
          </w:tcPr>
          <w:p w14:paraId="1ABA41F4" w14:textId="77777777" w:rsidR="00094517" w:rsidRDefault="00094517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60" w:type="dxa"/>
          </w:tcPr>
          <w:p w14:paraId="7680FEB6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Теоретическое обучение:</w:t>
            </w:r>
          </w:p>
        </w:tc>
        <w:tc>
          <w:tcPr>
            <w:tcW w:w="992" w:type="dxa"/>
          </w:tcPr>
          <w:p w14:paraId="4DB87A7C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</w:tcPr>
          <w:p w14:paraId="393FD651" w14:textId="77777777" w:rsidR="00094517" w:rsidRDefault="00094517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94517" w14:paraId="60B43D08" w14:textId="77777777" w:rsidTr="00703336">
        <w:trPr>
          <w:trHeight w:val="20"/>
        </w:trPr>
        <w:tc>
          <w:tcPr>
            <w:tcW w:w="1951" w:type="dxa"/>
            <w:vMerge/>
          </w:tcPr>
          <w:p w14:paraId="6551E2D5" w14:textId="77777777" w:rsidR="00094517" w:rsidRDefault="00094517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60" w:type="dxa"/>
          </w:tcPr>
          <w:p w14:paraId="1177F207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Биосфера – живая оболочка Земли. Развитие представлений о биосфере в трудах В.И. Вернадского. Области биосферы и ее компоненты. Живое вещество биосферы и его функции.</w:t>
            </w:r>
          </w:p>
          <w:p w14:paraId="418CB88E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Закономерности существования биосферы. Особенности биосферы как глобальной экосистемы. Динамическое равновесие в биосфере. Круговороты веществ и биогеохимические циклы. Глобальные экологические проблемы современности</w:t>
            </w:r>
          </w:p>
        </w:tc>
        <w:tc>
          <w:tcPr>
            <w:tcW w:w="992" w:type="dxa"/>
          </w:tcPr>
          <w:p w14:paraId="4E90FA66" w14:textId="77777777" w:rsidR="00094517" w:rsidRDefault="0009451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2AE2FA97" w14:textId="77777777" w:rsidR="00094517" w:rsidRDefault="00094517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94517" w14:paraId="2DA736F8" w14:textId="77777777" w:rsidTr="00703336">
        <w:trPr>
          <w:trHeight w:val="240"/>
        </w:trPr>
        <w:tc>
          <w:tcPr>
            <w:tcW w:w="1951" w:type="dxa"/>
            <w:vMerge w:val="restart"/>
          </w:tcPr>
          <w:p w14:paraId="7D96555D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Тема 4.4. Влияние антропогенных факторов на биосферу</w:t>
            </w:r>
          </w:p>
        </w:tc>
        <w:tc>
          <w:tcPr>
            <w:tcW w:w="10660" w:type="dxa"/>
          </w:tcPr>
          <w:p w14:paraId="0B55BB7D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 содержание</w:t>
            </w:r>
          </w:p>
        </w:tc>
        <w:tc>
          <w:tcPr>
            <w:tcW w:w="992" w:type="dxa"/>
          </w:tcPr>
          <w:p w14:paraId="730650B2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843" w:type="dxa"/>
            <w:vMerge w:val="restart"/>
          </w:tcPr>
          <w:p w14:paraId="5452B5E6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 - 1</w:t>
            </w:r>
          </w:p>
          <w:p w14:paraId="04190E80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 - 2</w:t>
            </w:r>
          </w:p>
          <w:p w14:paraId="504E0516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 - 4</w:t>
            </w:r>
          </w:p>
          <w:p w14:paraId="5C260CDC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 - 7</w:t>
            </w:r>
          </w:p>
          <w:p w14:paraId="62794BEA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C623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ПК 1.</w:t>
            </w:r>
            <w:r w:rsidR="0075775E" w:rsidRPr="003C623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</w:t>
            </w:r>
          </w:p>
          <w:p w14:paraId="3AC83508" w14:textId="6262366F" w:rsidR="003C6238" w:rsidRPr="003C6238" w:rsidRDefault="003C623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ЛР 1-8</w:t>
            </w:r>
          </w:p>
        </w:tc>
      </w:tr>
      <w:tr w:rsidR="00094517" w14:paraId="5F2F1770" w14:textId="77777777" w:rsidTr="00703336">
        <w:trPr>
          <w:trHeight w:val="240"/>
        </w:trPr>
        <w:tc>
          <w:tcPr>
            <w:tcW w:w="1951" w:type="dxa"/>
            <w:vMerge/>
          </w:tcPr>
          <w:p w14:paraId="02F49161" w14:textId="77777777" w:rsidR="00094517" w:rsidRDefault="00094517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60" w:type="dxa"/>
          </w:tcPr>
          <w:p w14:paraId="7B79DC13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Теоретическое обучение:</w:t>
            </w:r>
          </w:p>
        </w:tc>
        <w:tc>
          <w:tcPr>
            <w:tcW w:w="992" w:type="dxa"/>
          </w:tcPr>
          <w:p w14:paraId="0CFCBAB2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</w:tcPr>
          <w:p w14:paraId="5692F789" w14:textId="77777777" w:rsidR="00094517" w:rsidRDefault="00094517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94517" w14:paraId="1F73F8E3" w14:textId="77777777" w:rsidTr="00703336">
        <w:trPr>
          <w:trHeight w:val="240"/>
        </w:trPr>
        <w:tc>
          <w:tcPr>
            <w:tcW w:w="1951" w:type="dxa"/>
            <w:vMerge/>
          </w:tcPr>
          <w:p w14:paraId="2CA30745" w14:textId="77777777" w:rsidR="00094517" w:rsidRDefault="00094517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60" w:type="dxa"/>
          </w:tcPr>
          <w:p w14:paraId="055AA4E8" w14:textId="4D33E061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Антропогенные воздействия на биосферу. Загрязнения как вид антропогенного воздействия. Антропогенные воздействия на атмосферу. Воздействия на гидросферу. Воздействия на литосферу. Антропогенные воздействия на биотические сообщества. Углубленно изучаются отходы, связанные с</w:t>
            </w:r>
            <w:r w:rsidR="007B2EEA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специальностью</w:t>
            </w:r>
            <w:r w:rsidR="007B2E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7B2EEA" w:rsidRPr="007B2EEA">
              <w:rPr>
                <w:rFonts w:ascii="Times New Roman" w:hAnsi="Times New Roman" w:cs="Times New Roman"/>
                <w:bCs/>
                <w:sz w:val="24"/>
                <w:szCs w:val="24"/>
              </w:rPr>
              <w:t>10.02.05 Обеспечение информационной безопасности автоматизированных систем</w:t>
            </w:r>
            <w:r w:rsidR="007B2EEA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14:paraId="01750CA9" w14:textId="77777777" w:rsidR="00094517" w:rsidRDefault="0009451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0273619A" w14:textId="77777777" w:rsidR="00094517" w:rsidRDefault="00094517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94517" w14:paraId="5CB0DD6B" w14:textId="77777777" w:rsidTr="00703336">
        <w:trPr>
          <w:trHeight w:val="240"/>
        </w:trPr>
        <w:tc>
          <w:tcPr>
            <w:tcW w:w="1951" w:type="dxa"/>
            <w:vMerge/>
          </w:tcPr>
          <w:p w14:paraId="3F1FD452" w14:textId="77777777" w:rsidR="00094517" w:rsidRDefault="00094517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60" w:type="dxa"/>
          </w:tcPr>
          <w:p w14:paraId="432133A7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Практические занятия:</w:t>
            </w:r>
          </w:p>
        </w:tc>
        <w:tc>
          <w:tcPr>
            <w:tcW w:w="992" w:type="dxa"/>
          </w:tcPr>
          <w:p w14:paraId="6BC7785D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</w:tcPr>
          <w:p w14:paraId="5E617ACC" w14:textId="77777777" w:rsidR="00094517" w:rsidRDefault="00094517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94517" w14:paraId="0E6A07AE" w14:textId="77777777" w:rsidTr="00703336">
        <w:trPr>
          <w:trHeight w:val="240"/>
        </w:trPr>
        <w:tc>
          <w:tcPr>
            <w:tcW w:w="1951" w:type="dxa"/>
            <w:vMerge/>
          </w:tcPr>
          <w:p w14:paraId="082B2EA3" w14:textId="77777777" w:rsidR="00094517" w:rsidRDefault="00094517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60" w:type="dxa"/>
          </w:tcPr>
          <w:p w14:paraId="7BA8D1BE" w14:textId="77777777" w:rsidR="00094517" w:rsidRDefault="002875E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Практическое занятие «Отходы производства»</w:t>
            </w:r>
          </w:p>
        </w:tc>
        <w:tc>
          <w:tcPr>
            <w:tcW w:w="992" w:type="dxa"/>
          </w:tcPr>
          <w:p w14:paraId="16835E83" w14:textId="77777777" w:rsidR="00094517" w:rsidRDefault="0009451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48CD7E10" w14:textId="77777777" w:rsidR="00094517" w:rsidRDefault="00094517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94517" w14:paraId="72F4E315" w14:textId="77777777" w:rsidTr="00703336">
        <w:trPr>
          <w:trHeight w:val="240"/>
        </w:trPr>
        <w:tc>
          <w:tcPr>
            <w:tcW w:w="1951" w:type="dxa"/>
            <w:vMerge/>
          </w:tcPr>
          <w:p w14:paraId="14B545DA" w14:textId="77777777" w:rsidR="00094517" w:rsidRDefault="00094517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60" w:type="dxa"/>
          </w:tcPr>
          <w:p w14:paraId="0945730C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*В том числе профессионально-ориентированное содержание практического занятия</w:t>
            </w:r>
          </w:p>
        </w:tc>
        <w:tc>
          <w:tcPr>
            <w:tcW w:w="992" w:type="dxa"/>
          </w:tcPr>
          <w:p w14:paraId="485B4556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</w:tcPr>
          <w:p w14:paraId="707FD3FF" w14:textId="77777777" w:rsidR="00094517" w:rsidRDefault="00094517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94517" w14:paraId="51FCAC12" w14:textId="77777777" w:rsidTr="00703336">
        <w:trPr>
          <w:trHeight w:val="240"/>
        </w:trPr>
        <w:tc>
          <w:tcPr>
            <w:tcW w:w="1951" w:type="dxa"/>
            <w:vMerge/>
          </w:tcPr>
          <w:p w14:paraId="37B889CD" w14:textId="77777777" w:rsidR="00094517" w:rsidRDefault="00094517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60" w:type="dxa"/>
            <w:vAlign w:val="center"/>
          </w:tcPr>
          <w:p w14:paraId="3D8B49FA" w14:textId="27679E62" w:rsidR="00094517" w:rsidRDefault="002875E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Практическое занятие «Отходы производства». На основе федерального классификационного каталога отходов определять класс опасности отходов; агрегатное состояние и физическую форму отходов, образующихся на рабочем месте / на этапах производства, </w:t>
            </w:r>
            <w:r w:rsidR="007B2E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связанные со специальностью </w:t>
            </w:r>
            <w:r w:rsidR="007B2EEA" w:rsidRPr="007B2EEA">
              <w:rPr>
                <w:rFonts w:ascii="Times New Roman" w:hAnsi="Times New Roman" w:cs="Times New Roman"/>
                <w:bCs/>
                <w:sz w:val="24"/>
                <w:szCs w:val="24"/>
              </w:rPr>
              <w:t>10.02.05 Обеспечение информационной безопасности автоматизированных систем</w:t>
            </w:r>
            <w:r w:rsidR="007B2EEA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14:paraId="23A1C0C2" w14:textId="77777777" w:rsidR="00094517" w:rsidRDefault="0009451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0F6C8A27" w14:textId="77777777" w:rsidR="00094517" w:rsidRDefault="00094517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94517" w14:paraId="14227F04" w14:textId="77777777" w:rsidTr="00703336">
        <w:trPr>
          <w:trHeight w:val="240"/>
        </w:trPr>
        <w:tc>
          <w:tcPr>
            <w:tcW w:w="1951" w:type="dxa"/>
            <w:vMerge w:val="restart"/>
          </w:tcPr>
          <w:p w14:paraId="65620754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Тема 4.5. Влияние социально-экологических факторов на здоровье человека</w:t>
            </w:r>
          </w:p>
        </w:tc>
        <w:tc>
          <w:tcPr>
            <w:tcW w:w="10660" w:type="dxa"/>
          </w:tcPr>
          <w:p w14:paraId="7CC004B8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 содержание</w:t>
            </w:r>
          </w:p>
        </w:tc>
        <w:tc>
          <w:tcPr>
            <w:tcW w:w="992" w:type="dxa"/>
          </w:tcPr>
          <w:p w14:paraId="6D81F390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843" w:type="dxa"/>
            <w:vMerge w:val="restart"/>
          </w:tcPr>
          <w:p w14:paraId="2D69CABB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 - 2</w:t>
            </w:r>
          </w:p>
          <w:p w14:paraId="4E9345AB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ОК - 4</w:t>
            </w:r>
          </w:p>
          <w:p w14:paraId="02E493E1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 - 7</w:t>
            </w:r>
          </w:p>
          <w:p w14:paraId="61E91AE2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C623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ПК 1</w:t>
            </w:r>
            <w:r w:rsidR="0075775E" w:rsidRPr="003C623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.4</w:t>
            </w:r>
          </w:p>
          <w:p w14:paraId="1609E1A7" w14:textId="46B936FA" w:rsidR="003C6238" w:rsidRPr="003C6238" w:rsidRDefault="003C623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ЛР 1-8</w:t>
            </w:r>
          </w:p>
        </w:tc>
      </w:tr>
      <w:tr w:rsidR="00094517" w14:paraId="55BD25B7" w14:textId="77777777" w:rsidTr="00703336">
        <w:trPr>
          <w:trHeight w:val="240"/>
        </w:trPr>
        <w:tc>
          <w:tcPr>
            <w:tcW w:w="1951" w:type="dxa"/>
            <w:vMerge/>
          </w:tcPr>
          <w:p w14:paraId="0A6F818A" w14:textId="77777777" w:rsidR="00094517" w:rsidRDefault="00094517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60" w:type="dxa"/>
          </w:tcPr>
          <w:p w14:paraId="72C950BD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Теоретическое обучение:</w:t>
            </w:r>
          </w:p>
        </w:tc>
        <w:tc>
          <w:tcPr>
            <w:tcW w:w="992" w:type="dxa"/>
          </w:tcPr>
          <w:p w14:paraId="302B590C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843" w:type="dxa"/>
            <w:vMerge/>
          </w:tcPr>
          <w:p w14:paraId="0A03FAE7" w14:textId="77777777" w:rsidR="00094517" w:rsidRDefault="00094517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94517" w14:paraId="1B7BFF9C" w14:textId="77777777" w:rsidTr="00703336">
        <w:trPr>
          <w:trHeight w:val="240"/>
        </w:trPr>
        <w:tc>
          <w:tcPr>
            <w:tcW w:w="1951" w:type="dxa"/>
            <w:vMerge/>
          </w:tcPr>
          <w:p w14:paraId="545CC75A" w14:textId="77777777" w:rsidR="00094517" w:rsidRDefault="00094517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660" w:type="dxa"/>
            <w:vAlign w:val="center"/>
          </w:tcPr>
          <w:p w14:paraId="0658BACA" w14:textId="77777777" w:rsidR="00094517" w:rsidRDefault="002875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Здоровье и его составляющие. Факторы, положительно и отрицательно влияющие на организм человека. Проблема техногенных воздействий на здоровье человека (электромагнитные поля, бытовая химия, избыточные шумы, радиация и т.п.). Адаптация организма человека к факторам окружающей среды. Принципы формирования здоровьесберегающего поведения. Физическая активность и здоровье. Биохимические аспекты рационального питания</w:t>
            </w:r>
          </w:p>
        </w:tc>
        <w:tc>
          <w:tcPr>
            <w:tcW w:w="992" w:type="dxa"/>
          </w:tcPr>
          <w:p w14:paraId="15028ADD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</w:tcPr>
          <w:p w14:paraId="1D95EB99" w14:textId="77777777" w:rsidR="00094517" w:rsidRDefault="00094517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94517" w14:paraId="7445DF7E" w14:textId="77777777" w:rsidTr="00703336">
        <w:trPr>
          <w:trHeight w:val="240"/>
        </w:trPr>
        <w:tc>
          <w:tcPr>
            <w:tcW w:w="1951" w:type="dxa"/>
            <w:vMerge/>
          </w:tcPr>
          <w:p w14:paraId="7F09D1E5" w14:textId="77777777" w:rsidR="00094517" w:rsidRDefault="00094517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660" w:type="dxa"/>
            <w:vAlign w:val="center"/>
          </w:tcPr>
          <w:p w14:paraId="36C6304F" w14:textId="77777777" w:rsidR="00094517" w:rsidRDefault="0028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Теоретические аспекты экологии</w:t>
            </w:r>
          </w:p>
        </w:tc>
        <w:tc>
          <w:tcPr>
            <w:tcW w:w="992" w:type="dxa"/>
          </w:tcPr>
          <w:p w14:paraId="6C3812C0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</w:tcPr>
          <w:p w14:paraId="3E34379A" w14:textId="77777777" w:rsidR="00094517" w:rsidRDefault="00094517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94517" w14:paraId="0FBC0AD7" w14:textId="77777777" w:rsidTr="00703336">
        <w:trPr>
          <w:trHeight w:val="240"/>
        </w:trPr>
        <w:tc>
          <w:tcPr>
            <w:tcW w:w="1951" w:type="dxa"/>
            <w:vMerge/>
          </w:tcPr>
          <w:p w14:paraId="379BC8BB" w14:textId="77777777" w:rsidR="00094517" w:rsidRDefault="00094517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60" w:type="dxa"/>
          </w:tcPr>
          <w:p w14:paraId="6E706D65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Лабораторные занятия:</w:t>
            </w:r>
          </w:p>
        </w:tc>
        <w:tc>
          <w:tcPr>
            <w:tcW w:w="992" w:type="dxa"/>
          </w:tcPr>
          <w:p w14:paraId="6A21B61F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</w:tcPr>
          <w:p w14:paraId="2A54BBF9" w14:textId="77777777" w:rsidR="00094517" w:rsidRDefault="00094517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94517" w14:paraId="7E8D86F9" w14:textId="77777777" w:rsidTr="00703336">
        <w:trPr>
          <w:trHeight w:val="240"/>
        </w:trPr>
        <w:tc>
          <w:tcPr>
            <w:tcW w:w="1951" w:type="dxa"/>
            <w:vMerge/>
          </w:tcPr>
          <w:p w14:paraId="3BF8833E" w14:textId="77777777" w:rsidR="00094517" w:rsidRDefault="00094517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660" w:type="dxa"/>
          </w:tcPr>
          <w:p w14:paraId="47CFB0A6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Лабораторная работа на выбор:</w:t>
            </w:r>
          </w:p>
          <w:p w14:paraId="05B8A2F4" w14:textId="77777777" w:rsidR="00094517" w:rsidRDefault="002875EC">
            <w:pPr>
              <w:numPr>
                <w:ilvl w:val="0"/>
                <w:numId w:val="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Лабораторная работа «Умственная работоспособность»</w:t>
            </w:r>
          </w:p>
          <w:p w14:paraId="17502B88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Овладение методами определения показателей умственной работоспособности, объяснение полученных результатов и формулирование выводов (письменно) с использованием научных понятий, теорий и законов</w:t>
            </w:r>
          </w:p>
          <w:p w14:paraId="79A2BF6B" w14:textId="77777777" w:rsidR="00094517" w:rsidRDefault="002875EC">
            <w:pPr>
              <w:numPr>
                <w:ilvl w:val="0"/>
                <w:numId w:val="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Лабораторная работа «Влияние абиотических факторов на человека (низкие и высокие температуры)»</w:t>
            </w:r>
          </w:p>
          <w:p w14:paraId="739662DB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Изучение механизмов адаптации организма человека к низким и высоким температурам и объяснение полученных результатов и формулирование выводов (письменно) с использованием научных понятий, теорий и законов</w:t>
            </w:r>
          </w:p>
        </w:tc>
        <w:tc>
          <w:tcPr>
            <w:tcW w:w="992" w:type="dxa"/>
          </w:tcPr>
          <w:p w14:paraId="6B5B567B" w14:textId="77777777" w:rsidR="00094517" w:rsidRDefault="0009451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2A118E51" w14:textId="77777777" w:rsidR="00094517" w:rsidRDefault="00094517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94517" w14:paraId="7FE0FEB4" w14:textId="77777777" w:rsidTr="00703336">
        <w:trPr>
          <w:trHeight w:val="240"/>
        </w:trPr>
        <w:tc>
          <w:tcPr>
            <w:tcW w:w="1951" w:type="dxa"/>
            <w:vMerge/>
          </w:tcPr>
          <w:p w14:paraId="167FFE96" w14:textId="77777777" w:rsidR="00094517" w:rsidRDefault="00094517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60" w:type="dxa"/>
          </w:tcPr>
          <w:p w14:paraId="47568B58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*В том числе профессионально-ориентированное содержание лабораторного занятия</w:t>
            </w:r>
          </w:p>
        </w:tc>
        <w:tc>
          <w:tcPr>
            <w:tcW w:w="992" w:type="dxa"/>
          </w:tcPr>
          <w:p w14:paraId="5E2C9A6A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</w:tcPr>
          <w:p w14:paraId="702CC07A" w14:textId="77777777" w:rsidR="00094517" w:rsidRDefault="00094517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94517" w14:paraId="39489E48" w14:textId="77777777" w:rsidTr="00703336">
        <w:trPr>
          <w:trHeight w:val="240"/>
        </w:trPr>
        <w:tc>
          <w:tcPr>
            <w:tcW w:w="1951" w:type="dxa"/>
            <w:vMerge/>
          </w:tcPr>
          <w:p w14:paraId="75983F4A" w14:textId="77777777" w:rsidR="00094517" w:rsidRDefault="00094517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660" w:type="dxa"/>
            <w:vAlign w:val="center"/>
          </w:tcPr>
          <w:p w14:paraId="6CC0FC7B" w14:textId="176827C9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качестве триггеров снижающих работоспособность использовать условия осуществления профессиональной деятельности: шум, температура, физическая нагрузка и т.д.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по специальности </w:t>
            </w:r>
            <w:r w:rsidR="007B2EEA" w:rsidRPr="007B2EEA">
              <w:rPr>
                <w:rFonts w:ascii="Times New Roman" w:hAnsi="Times New Roman" w:cs="Times New Roman"/>
                <w:bCs/>
                <w:sz w:val="24"/>
                <w:szCs w:val="24"/>
              </w:rPr>
              <w:t>10.02.05 Обеспечение информационной безопасности автоматизированных систем</w:t>
            </w:r>
            <w:r w:rsidR="007B2EEA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14:paraId="42A2EB9A" w14:textId="77777777" w:rsidR="00094517" w:rsidRDefault="0009451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7F354297" w14:textId="77777777" w:rsidR="00094517" w:rsidRDefault="00094517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94517" w14:paraId="0FFABC4B" w14:textId="77777777" w:rsidTr="00703336">
        <w:trPr>
          <w:trHeight w:val="240"/>
        </w:trPr>
        <w:tc>
          <w:tcPr>
            <w:tcW w:w="12611" w:type="dxa"/>
            <w:gridSpan w:val="2"/>
          </w:tcPr>
          <w:p w14:paraId="31ECFAB6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>Профессионально-ориентированное содержание (содержание прикладного модуля)</w:t>
            </w:r>
          </w:p>
        </w:tc>
        <w:tc>
          <w:tcPr>
            <w:tcW w:w="992" w:type="dxa"/>
          </w:tcPr>
          <w:p w14:paraId="6B5AE7B0" w14:textId="77777777" w:rsidR="00094517" w:rsidRDefault="0009451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14:paraId="19774765" w14:textId="77777777" w:rsidR="00094517" w:rsidRDefault="0009451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94517" w14:paraId="12C53B65" w14:textId="77777777" w:rsidTr="00703336">
        <w:trPr>
          <w:trHeight w:val="240"/>
        </w:trPr>
        <w:tc>
          <w:tcPr>
            <w:tcW w:w="12611" w:type="dxa"/>
            <w:gridSpan w:val="2"/>
          </w:tcPr>
          <w:p w14:paraId="2116517B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Раздел 5. Биология в жизни</w:t>
            </w:r>
          </w:p>
        </w:tc>
        <w:tc>
          <w:tcPr>
            <w:tcW w:w="992" w:type="dxa"/>
          </w:tcPr>
          <w:p w14:paraId="7040930E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843" w:type="dxa"/>
            <w:vMerge w:val="restart"/>
          </w:tcPr>
          <w:p w14:paraId="785662D7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 - 1</w:t>
            </w:r>
          </w:p>
          <w:p w14:paraId="251ABB88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 - 2</w:t>
            </w:r>
          </w:p>
          <w:p w14:paraId="0D9919C4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 - 4</w:t>
            </w:r>
          </w:p>
          <w:p w14:paraId="04D86113" w14:textId="77777777" w:rsidR="00094517" w:rsidRDefault="007577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6238">
              <w:rPr>
                <w:rFonts w:ascii="Times New Roman" w:hAnsi="Times New Roman"/>
                <w:sz w:val="24"/>
                <w:szCs w:val="24"/>
              </w:rPr>
              <w:t>ПК 1.4</w:t>
            </w:r>
          </w:p>
          <w:p w14:paraId="457E2103" w14:textId="7C10D896" w:rsidR="003C6238" w:rsidRPr="003C6238" w:rsidRDefault="003C623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ЛР 1-8</w:t>
            </w:r>
          </w:p>
        </w:tc>
      </w:tr>
      <w:tr w:rsidR="00094517" w14:paraId="70973A4E" w14:textId="77777777" w:rsidTr="00703336">
        <w:trPr>
          <w:trHeight w:val="276"/>
        </w:trPr>
        <w:tc>
          <w:tcPr>
            <w:tcW w:w="1951" w:type="dxa"/>
            <w:vMerge w:val="restart"/>
          </w:tcPr>
          <w:p w14:paraId="33845A39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Тема 5.1. Биотехнологии в жизни каждого</w:t>
            </w:r>
          </w:p>
        </w:tc>
        <w:tc>
          <w:tcPr>
            <w:tcW w:w="10660" w:type="dxa"/>
            <w:vAlign w:val="center"/>
          </w:tcPr>
          <w:p w14:paraId="77860FF3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 содержание</w:t>
            </w:r>
          </w:p>
        </w:tc>
        <w:tc>
          <w:tcPr>
            <w:tcW w:w="992" w:type="dxa"/>
          </w:tcPr>
          <w:p w14:paraId="6D1ED5E9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843" w:type="dxa"/>
            <w:vMerge/>
          </w:tcPr>
          <w:p w14:paraId="53013691" w14:textId="77777777" w:rsidR="00094517" w:rsidRDefault="00094517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94517" w14:paraId="5A93C1A5" w14:textId="77777777" w:rsidTr="00703336">
        <w:trPr>
          <w:trHeight w:val="240"/>
        </w:trPr>
        <w:tc>
          <w:tcPr>
            <w:tcW w:w="1951" w:type="dxa"/>
            <w:vMerge/>
          </w:tcPr>
          <w:p w14:paraId="74A4B62C" w14:textId="77777777" w:rsidR="00094517" w:rsidRDefault="00094517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660" w:type="dxa"/>
            <w:vAlign w:val="center"/>
          </w:tcPr>
          <w:p w14:paraId="6DEDAF4A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Теоретическое содержание:</w:t>
            </w:r>
          </w:p>
        </w:tc>
        <w:tc>
          <w:tcPr>
            <w:tcW w:w="992" w:type="dxa"/>
          </w:tcPr>
          <w:p w14:paraId="526AAD15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</w:tcPr>
          <w:p w14:paraId="617EDA90" w14:textId="77777777" w:rsidR="00094517" w:rsidRDefault="00094517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94517" w14:paraId="4DB4B04A" w14:textId="77777777" w:rsidTr="00703336">
        <w:trPr>
          <w:trHeight w:val="240"/>
        </w:trPr>
        <w:tc>
          <w:tcPr>
            <w:tcW w:w="1951" w:type="dxa"/>
            <w:vMerge/>
          </w:tcPr>
          <w:p w14:paraId="7178B007" w14:textId="77777777" w:rsidR="00094517" w:rsidRDefault="00094517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660" w:type="dxa"/>
            <w:vAlign w:val="center"/>
          </w:tcPr>
          <w:p w14:paraId="3E05FB9F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Биотехнология как наука и производство. Основные направления современной биотехнологии. Методы биотехнологии. Объекты биотехнологии. Этика биотехнологических и генетических экспериментов. Правила поиска и анализа биоэкологической информации из различных источников (научная и учебно-научная литература, средства массовой информации, сеть Интернет и другие)</w:t>
            </w:r>
          </w:p>
        </w:tc>
        <w:tc>
          <w:tcPr>
            <w:tcW w:w="992" w:type="dxa"/>
          </w:tcPr>
          <w:p w14:paraId="0692DF01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</w:tcPr>
          <w:p w14:paraId="4B81CD7A" w14:textId="77777777" w:rsidR="00094517" w:rsidRDefault="00094517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94517" w14:paraId="0F056995" w14:textId="77777777" w:rsidTr="00703336">
        <w:trPr>
          <w:trHeight w:val="240"/>
        </w:trPr>
        <w:tc>
          <w:tcPr>
            <w:tcW w:w="1951" w:type="dxa"/>
            <w:vMerge/>
          </w:tcPr>
          <w:p w14:paraId="27DBE119" w14:textId="77777777" w:rsidR="00094517" w:rsidRDefault="00094517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60" w:type="dxa"/>
            <w:vAlign w:val="center"/>
          </w:tcPr>
          <w:p w14:paraId="39574A3C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Практические занятия:</w:t>
            </w:r>
          </w:p>
        </w:tc>
        <w:tc>
          <w:tcPr>
            <w:tcW w:w="992" w:type="dxa"/>
          </w:tcPr>
          <w:p w14:paraId="64C7A494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</w:tcPr>
          <w:p w14:paraId="5A01B83A" w14:textId="77777777" w:rsidR="00094517" w:rsidRDefault="00094517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94517" w14:paraId="48E6E562" w14:textId="77777777" w:rsidTr="00703336">
        <w:trPr>
          <w:trHeight w:val="240"/>
        </w:trPr>
        <w:tc>
          <w:tcPr>
            <w:tcW w:w="1951" w:type="dxa"/>
            <w:vMerge/>
          </w:tcPr>
          <w:p w14:paraId="5DB02ACE" w14:textId="77777777" w:rsidR="00094517" w:rsidRDefault="00094517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60" w:type="dxa"/>
            <w:vAlign w:val="center"/>
          </w:tcPr>
          <w:p w14:paraId="4A670B15" w14:textId="20ACE589" w:rsidR="00094517" w:rsidRDefault="0028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Кейсы на анализ информации о научных достижениях в области генетических технологий, клеточной инженерии, пищевых биотехнологий. Защита кейса: представление результатов решения кейсов (выступление с презентацией)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 специальности </w:t>
            </w:r>
            <w:r w:rsidR="007B2EEA" w:rsidRPr="007B2EEA">
              <w:rPr>
                <w:rFonts w:ascii="Times New Roman" w:hAnsi="Times New Roman" w:cs="Times New Roman"/>
                <w:bCs/>
                <w:sz w:val="24"/>
                <w:szCs w:val="24"/>
              </w:rPr>
              <w:t>10.02.05 Обеспечение информационной безопасности автоматизированных систем</w:t>
            </w:r>
            <w:r w:rsidR="007B2EEA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14:paraId="6E211432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</w:tcPr>
          <w:p w14:paraId="0610ADC4" w14:textId="77777777" w:rsidR="00094517" w:rsidRDefault="00094517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94517" w14:paraId="0CEDF907" w14:textId="77777777" w:rsidTr="00703336">
        <w:trPr>
          <w:trHeight w:val="240"/>
        </w:trPr>
        <w:tc>
          <w:tcPr>
            <w:tcW w:w="1951" w:type="dxa"/>
            <w:vMerge/>
          </w:tcPr>
          <w:p w14:paraId="5CFACEBF" w14:textId="77777777" w:rsidR="00094517" w:rsidRDefault="00094517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60" w:type="dxa"/>
          </w:tcPr>
          <w:p w14:paraId="1CDA4FAE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*В том числе профессионально-ориентированное содержание практического занятия</w:t>
            </w:r>
          </w:p>
        </w:tc>
        <w:tc>
          <w:tcPr>
            <w:tcW w:w="992" w:type="dxa"/>
          </w:tcPr>
          <w:p w14:paraId="7E2F74F6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</w:tcPr>
          <w:p w14:paraId="7DA70EC1" w14:textId="77777777" w:rsidR="00094517" w:rsidRDefault="00094517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94517" w14:paraId="4996C846" w14:textId="77777777" w:rsidTr="00703336">
        <w:trPr>
          <w:trHeight w:val="240"/>
        </w:trPr>
        <w:tc>
          <w:tcPr>
            <w:tcW w:w="12611" w:type="dxa"/>
            <w:gridSpan w:val="2"/>
          </w:tcPr>
          <w:p w14:paraId="20773F36" w14:textId="0ECC66C4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Тема 5.2. Биотехнологии и технические системы для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специальности </w:t>
            </w:r>
            <w:r w:rsidR="007B2EEA" w:rsidRPr="007B2EEA">
              <w:rPr>
                <w:rFonts w:ascii="Times New Roman" w:hAnsi="Times New Roman" w:cs="Times New Roman"/>
                <w:b/>
                <w:sz w:val="24"/>
                <w:szCs w:val="24"/>
              </w:rPr>
              <w:t>10.02.05 Обеспечение информационной безопасности автоматизированных систем.</w:t>
            </w:r>
          </w:p>
        </w:tc>
        <w:tc>
          <w:tcPr>
            <w:tcW w:w="992" w:type="dxa"/>
          </w:tcPr>
          <w:p w14:paraId="19C0C0E7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14:paraId="12B51FEF" w14:textId="77777777" w:rsidR="00094517" w:rsidRDefault="0009451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94517" w14:paraId="35CA291D" w14:textId="77777777" w:rsidTr="00703336">
        <w:trPr>
          <w:trHeight w:val="240"/>
        </w:trPr>
        <w:tc>
          <w:tcPr>
            <w:tcW w:w="1951" w:type="dxa"/>
            <w:vMerge w:val="restart"/>
          </w:tcPr>
          <w:p w14:paraId="388E04F7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Тема 5.2.3. Биотехнологии и технические системы</w:t>
            </w:r>
          </w:p>
        </w:tc>
        <w:tc>
          <w:tcPr>
            <w:tcW w:w="10660" w:type="dxa"/>
            <w:vAlign w:val="center"/>
          </w:tcPr>
          <w:p w14:paraId="3B6141E9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 содержание</w:t>
            </w:r>
          </w:p>
        </w:tc>
        <w:tc>
          <w:tcPr>
            <w:tcW w:w="992" w:type="dxa"/>
          </w:tcPr>
          <w:p w14:paraId="1D2A5ABE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843" w:type="dxa"/>
            <w:vMerge w:val="restart"/>
          </w:tcPr>
          <w:p w14:paraId="7CE7EF5B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 - 1</w:t>
            </w:r>
          </w:p>
          <w:p w14:paraId="68D66912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 - 2</w:t>
            </w:r>
          </w:p>
          <w:p w14:paraId="0489D0DA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 - 4</w:t>
            </w:r>
          </w:p>
          <w:p w14:paraId="39E43EEA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6238">
              <w:rPr>
                <w:rFonts w:ascii="Times New Roman" w:hAnsi="Times New Roman"/>
                <w:sz w:val="24"/>
                <w:szCs w:val="24"/>
              </w:rPr>
              <w:t>ПК 1.</w:t>
            </w:r>
            <w:r w:rsidR="0075775E" w:rsidRPr="003C6238">
              <w:rPr>
                <w:rFonts w:ascii="Times New Roman" w:hAnsi="Times New Roman"/>
                <w:sz w:val="24"/>
                <w:szCs w:val="24"/>
              </w:rPr>
              <w:t>4</w:t>
            </w:r>
          </w:p>
          <w:p w14:paraId="361DF198" w14:textId="044E6B88" w:rsidR="003C6238" w:rsidRPr="003C6238" w:rsidRDefault="003C623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ЛР 1-8</w:t>
            </w:r>
          </w:p>
        </w:tc>
      </w:tr>
      <w:tr w:rsidR="00094517" w14:paraId="16305D12" w14:textId="77777777" w:rsidTr="00703336">
        <w:trPr>
          <w:trHeight w:val="240"/>
        </w:trPr>
        <w:tc>
          <w:tcPr>
            <w:tcW w:w="1951" w:type="dxa"/>
            <w:vMerge/>
          </w:tcPr>
          <w:p w14:paraId="27980FA9" w14:textId="77777777" w:rsidR="00094517" w:rsidRDefault="00094517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60" w:type="dxa"/>
            <w:vAlign w:val="center"/>
          </w:tcPr>
          <w:p w14:paraId="0F9D7CDF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Практические занятия:</w:t>
            </w:r>
          </w:p>
        </w:tc>
        <w:tc>
          <w:tcPr>
            <w:tcW w:w="992" w:type="dxa"/>
          </w:tcPr>
          <w:p w14:paraId="27CC2C83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843" w:type="dxa"/>
            <w:vMerge/>
          </w:tcPr>
          <w:p w14:paraId="5ED46B97" w14:textId="77777777" w:rsidR="00094517" w:rsidRDefault="00094517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94517" w14:paraId="338C3194" w14:textId="77777777" w:rsidTr="00703336">
        <w:trPr>
          <w:trHeight w:val="240"/>
        </w:trPr>
        <w:tc>
          <w:tcPr>
            <w:tcW w:w="1951" w:type="dxa"/>
            <w:vMerge/>
          </w:tcPr>
          <w:p w14:paraId="586F2D84" w14:textId="77777777" w:rsidR="00094517" w:rsidRDefault="00094517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660" w:type="dxa"/>
            <w:vAlign w:val="center"/>
          </w:tcPr>
          <w:p w14:paraId="3C3200B6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биотехнологий с применением технических систем (биоинженерия, биоинформатика, бионика) и их применение в жизни человека, поиск и анализ информации из различных источников (научная и учебно-научная литература, средства массовой информации, сеть Интернет и другие)</w:t>
            </w:r>
          </w:p>
          <w:p w14:paraId="65522533" w14:textId="592D3623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Кейсы на анализ информации о развитии биотехнологий с применением технических систем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по специальности </w:t>
            </w:r>
            <w:r w:rsidR="007B2EEA" w:rsidRPr="007B2EEA">
              <w:rPr>
                <w:rFonts w:ascii="Times New Roman" w:hAnsi="Times New Roman" w:cs="Times New Roman"/>
                <w:bCs/>
                <w:sz w:val="24"/>
                <w:szCs w:val="24"/>
              </w:rPr>
              <w:t>10.02.05 Обеспечение информационной безопасности автоматизированных систем</w:t>
            </w:r>
            <w:r w:rsidR="007B2EEA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14:paraId="1B6A02A0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</w:tcPr>
          <w:p w14:paraId="4CF37995" w14:textId="77777777" w:rsidR="00094517" w:rsidRDefault="00094517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94517" w14:paraId="623B6B5A" w14:textId="77777777" w:rsidTr="00703336">
        <w:trPr>
          <w:trHeight w:val="240"/>
        </w:trPr>
        <w:tc>
          <w:tcPr>
            <w:tcW w:w="1951" w:type="dxa"/>
            <w:vMerge/>
          </w:tcPr>
          <w:p w14:paraId="2456DC8D" w14:textId="77777777" w:rsidR="00094517" w:rsidRDefault="00094517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60" w:type="dxa"/>
            <w:vAlign w:val="center"/>
          </w:tcPr>
          <w:p w14:paraId="3357C246" w14:textId="657D76F4" w:rsidR="00094517" w:rsidRDefault="0028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Защита кейса: Представление результатов решения кейсов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по </w:t>
            </w:r>
            <w:r w:rsidR="007B2EEA" w:rsidRPr="007B2EEA">
              <w:rPr>
                <w:rFonts w:ascii="Times New Roman" w:hAnsi="Times New Roman" w:cs="Times New Roman"/>
                <w:bCs/>
                <w:sz w:val="24"/>
                <w:szCs w:val="24"/>
              </w:rPr>
              <w:t>10.02.05 Обеспечение информационной безопасности автоматизированных систем</w:t>
            </w:r>
            <w:r w:rsidR="007B2E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(выступление с презентацией)</w:t>
            </w:r>
            <w:r w:rsidR="007B2E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14:paraId="48C4C1FC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</w:tcPr>
          <w:p w14:paraId="3F52B01F" w14:textId="77777777" w:rsidR="00094517" w:rsidRDefault="00094517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94517" w14:paraId="6DABD6C0" w14:textId="77777777" w:rsidTr="00703336">
        <w:trPr>
          <w:trHeight w:val="240"/>
        </w:trPr>
        <w:tc>
          <w:tcPr>
            <w:tcW w:w="1951" w:type="dxa"/>
          </w:tcPr>
          <w:p w14:paraId="1C925096" w14:textId="77777777" w:rsidR="00094517" w:rsidRDefault="0009451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660" w:type="dxa"/>
            <w:vAlign w:val="center"/>
          </w:tcPr>
          <w:p w14:paraId="342A4BC1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Промежуточная аттестация по дисциплине: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дифференцированный зачет</w:t>
            </w:r>
          </w:p>
        </w:tc>
        <w:tc>
          <w:tcPr>
            <w:tcW w:w="992" w:type="dxa"/>
          </w:tcPr>
          <w:p w14:paraId="55A90CF8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14:paraId="51636879" w14:textId="77777777" w:rsidR="00094517" w:rsidRDefault="0009451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94517" w14:paraId="40145E5D" w14:textId="77777777" w:rsidTr="00703336">
        <w:trPr>
          <w:trHeight w:val="240"/>
        </w:trPr>
        <w:tc>
          <w:tcPr>
            <w:tcW w:w="12611" w:type="dxa"/>
            <w:gridSpan w:val="2"/>
          </w:tcPr>
          <w:p w14:paraId="745A7A0F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Всего: </w:t>
            </w:r>
          </w:p>
        </w:tc>
        <w:tc>
          <w:tcPr>
            <w:tcW w:w="992" w:type="dxa"/>
          </w:tcPr>
          <w:p w14:paraId="4E098A75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72</w:t>
            </w:r>
          </w:p>
        </w:tc>
        <w:tc>
          <w:tcPr>
            <w:tcW w:w="1843" w:type="dxa"/>
          </w:tcPr>
          <w:p w14:paraId="5F1191D4" w14:textId="77777777" w:rsidR="00094517" w:rsidRDefault="0009451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874E249" w14:textId="77777777" w:rsidR="00094517" w:rsidRDefault="0009451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719F5D1" w14:textId="77777777" w:rsidR="00094517" w:rsidRDefault="00094517">
      <w:pPr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9F830F5" w14:textId="77777777" w:rsidR="00094517" w:rsidRDefault="00094517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17B25A1" w14:textId="77777777" w:rsidR="00094517" w:rsidRDefault="00094517">
      <w:pPr>
        <w:spacing w:after="200" w:line="276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  <w:sectPr w:rsidR="00094517" w:rsidSect="00703336">
          <w:pgSz w:w="16838" w:h="11906" w:orient="landscape"/>
          <w:pgMar w:top="1134" w:right="567" w:bottom="1134" w:left="1701" w:header="709" w:footer="709" w:gutter="0"/>
          <w:cols w:space="720"/>
          <w:docGrid w:linePitch="360"/>
        </w:sectPr>
      </w:pPr>
    </w:p>
    <w:p w14:paraId="1C5F90A5" w14:textId="77777777" w:rsidR="00094517" w:rsidRDefault="002875EC">
      <w:pPr>
        <w:pStyle w:val="1"/>
        <w:rPr>
          <w:rFonts w:ascii="Times New Roman" w:hAnsi="Times New Roman" w:cs="Times New Roman"/>
          <w:sz w:val="24"/>
          <w:szCs w:val="24"/>
        </w:rPr>
      </w:pPr>
      <w:bookmarkStart w:id="4" w:name="_Toc129703256"/>
      <w:r>
        <w:rPr>
          <w:rFonts w:ascii="Times New Roman" w:hAnsi="Times New Roman" w:cs="Times New Roman"/>
          <w:sz w:val="24"/>
          <w:szCs w:val="24"/>
        </w:rPr>
        <w:lastRenderedPageBreak/>
        <w:t>3. УСЛОВИЯ РЕАЛИЗАЦИИ ПРОГРАММЫ ОБЩЕОБРАЗОВАТЕЛЬНОЙ ДИСЦИПЛИН</w:t>
      </w:r>
      <w:bookmarkEnd w:id="4"/>
    </w:p>
    <w:p w14:paraId="193CC6DC" w14:textId="62062BC5" w:rsidR="00094517" w:rsidRDefault="002875EC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3.1. Для реализации программы </w:t>
      </w:r>
      <w:r w:rsidR="00703336">
        <w:rPr>
          <w:rFonts w:ascii="Times New Roman" w:hAnsi="Times New Roman" w:cs="Times New Roman"/>
          <w:b/>
          <w:bCs/>
          <w:sz w:val="24"/>
          <w:szCs w:val="24"/>
        </w:rPr>
        <w:t>дисциплины имеется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в </w:t>
      </w:r>
      <w:r w:rsidR="00703336">
        <w:rPr>
          <w:rFonts w:ascii="Times New Roman" w:hAnsi="Times New Roman" w:cs="Times New Roman"/>
          <w:b/>
          <w:bCs/>
          <w:sz w:val="24"/>
          <w:szCs w:val="24"/>
        </w:rPr>
        <w:t>наличии специальные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03336">
        <w:rPr>
          <w:rFonts w:ascii="Times New Roman" w:hAnsi="Times New Roman" w:cs="Times New Roman"/>
          <w:b/>
          <w:bCs/>
          <w:sz w:val="24"/>
          <w:szCs w:val="24"/>
        </w:rPr>
        <w:t xml:space="preserve">помещения: </w:t>
      </w:r>
      <w:r w:rsidR="00703336">
        <w:rPr>
          <w:rFonts w:ascii="Times New Roman" w:hAnsi="Times New Roman"/>
          <w:sz w:val="24"/>
          <w:szCs w:val="24"/>
        </w:rPr>
        <w:t>учебный</w:t>
      </w:r>
      <w:r>
        <w:rPr>
          <w:rFonts w:ascii="Times New Roman" w:hAnsi="Times New Roman"/>
          <w:sz w:val="24"/>
          <w:szCs w:val="24"/>
        </w:rPr>
        <w:t xml:space="preserve"> кабинет Биологии.</w:t>
      </w:r>
    </w:p>
    <w:p w14:paraId="4BA5B33F" w14:textId="77777777" w:rsidR="00094517" w:rsidRDefault="002875E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57" w:right="57" w:firstLine="51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Оборудование учебного кабинета: </w:t>
      </w:r>
    </w:p>
    <w:p w14:paraId="2EDA631C" w14:textId="77777777" w:rsidR="00094517" w:rsidRDefault="002875EC">
      <w:pPr>
        <w:numPr>
          <w:ilvl w:val="0"/>
          <w:numId w:val="7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посадочные места по количеству обучающихся; </w:t>
      </w:r>
    </w:p>
    <w:p w14:paraId="0B19003E" w14:textId="77777777" w:rsidR="00094517" w:rsidRDefault="002875EC">
      <w:pPr>
        <w:numPr>
          <w:ilvl w:val="0"/>
          <w:numId w:val="7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рабочее место преподавателя; </w:t>
      </w:r>
    </w:p>
    <w:p w14:paraId="592B008C" w14:textId="77777777" w:rsidR="00094517" w:rsidRDefault="002875EC">
      <w:pPr>
        <w:numPr>
          <w:ilvl w:val="0"/>
          <w:numId w:val="7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комплект учебно-наглядных пособий (комплекты плакатов и др.); </w:t>
      </w:r>
    </w:p>
    <w:p w14:paraId="61C0D346" w14:textId="77777777" w:rsidR="00094517" w:rsidRDefault="002875EC">
      <w:pPr>
        <w:numPr>
          <w:ilvl w:val="0"/>
          <w:numId w:val="7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наглядные пособия (комплекты учебных таблиц, видеофильмы, видеоуроки, аудиозаписи, портретов выдающихся ученых в языкознания и др.);</w:t>
      </w:r>
    </w:p>
    <w:p w14:paraId="3D760B28" w14:textId="77777777" w:rsidR="00094517" w:rsidRDefault="002875EC">
      <w:pPr>
        <w:numPr>
          <w:ilvl w:val="0"/>
          <w:numId w:val="7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дидактические материалы (задания для контрольных работ, для разных видов оценочных средств и др.);</w:t>
      </w:r>
    </w:p>
    <w:p w14:paraId="7496D87E" w14:textId="77777777" w:rsidR="00094517" w:rsidRDefault="002875EC">
      <w:pPr>
        <w:spacing w:after="0" w:line="240" w:lineRule="auto"/>
        <w:ind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Технические средства обучения: </w:t>
      </w:r>
    </w:p>
    <w:p w14:paraId="59FC473E" w14:textId="77777777" w:rsidR="00094517" w:rsidRDefault="002875EC">
      <w:pPr>
        <w:numPr>
          <w:ilvl w:val="0"/>
          <w:numId w:val="7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персональный компьютер (с лицензионным программным обеспечением); </w:t>
      </w:r>
    </w:p>
    <w:p w14:paraId="3E45FDE6" w14:textId="77777777" w:rsidR="00094517" w:rsidRDefault="002875EC">
      <w:pPr>
        <w:numPr>
          <w:ilvl w:val="0"/>
          <w:numId w:val="7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мультимедийный проектор;</w:t>
      </w:r>
    </w:p>
    <w:p w14:paraId="1E2A3B5F" w14:textId="77777777" w:rsidR="00094517" w:rsidRDefault="002875EC">
      <w:pPr>
        <w:numPr>
          <w:ilvl w:val="0"/>
          <w:numId w:val="7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интерактивная доска;</w:t>
      </w:r>
    </w:p>
    <w:p w14:paraId="553464AE" w14:textId="77777777" w:rsidR="00094517" w:rsidRDefault="002875EC">
      <w:pPr>
        <w:numPr>
          <w:ilvl w:val="0"/>
          <w:numId w:val="7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выход в локальную сеть;</w:t>
      </w:r>
    </w:p>
    <w:p w14:paraId="560757C1" w14:textId="77777777" w:rsidR="00094517" w:rsidRDefault="002875EC">
      <w:pPr>
        <w:numPr>
          <w:ilvl w:val="0"/>
          <w:numId w:val="7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проектор.</w:t>
      </w:r>
    </w:p>
    <w:p w14:paraId="72BE5A35" w14:textId="77777777" w:rsidR="00094517" w:rsidRDefault="002875E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Лаборатория, оснащенная оборудованием для проведения занятий: микроскопы, секундомер, тонометр, лабораторная посуда (пробирки, подставки для пробирок, пинцеты, песок, ступки с пестиками, предметные и покровные стекла, стеклянные палочки, препаровальные иглы, фильтровальная бумага (салфетки), стаканы) гипертонический раствор хлорида натрия, 3%-ный раствор пероксида водорода, раствор йода в йодистом калии, глицерин, клубни картофеля, лист элодеи канадской, плод рябины обыкновенной (рябины или томата), лук репчатый, разведенные в воде дрожжи).</w:t>
      </w:r>
    </w:p>
    <w:p w14:paraId="0B978DF5" w14:textId="77777777" w:rsidR="00094517" w:rsidRDefault="00094517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02D964B" w14:textId="77777777" w:rsidR="00094517" w:rsidRDefault="002875E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3.2. Информационное обеспечение реализации программы</w:t>
      </w:r>
    </w:p>
    <w:p w14:paraId="7FEB8E1D" w14:textId="77777777" w:rsidR="00094517" w:rsidRDefault="002875EC">
      <w:pPr>
        <w:ind w:firstLine="709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Основные печатные издания</w:t>
      </w:r>
    </w:p>
    <w:p w14:paraId="0AB7EAB2" w14:textId="77777777" w:rsidR="00094517" w:rsidRDefault="002875EC">
      <w:pPr>
        <w:numPr>
          <w:ilvl w:val="0"/>
          <w:numId w:val="5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Биология. 10-11 класс (углубленный уровень): учебник для среднего общего образования / В. Н. Ярыгин [и др.]; под общей редакцией В. Н. Ярыгина. — 2-е изд. — Москва: Издательство Юрайт, 2022. </w:t>
      </w:r>
    </w:p>
    <w:p w14:paraId="4CB36164" w14:textId="77777777" w:rsidR="00094517" w:rsidRDefault="002875EC">
      <w:pPr>
        <w:numPr>
          <w:ilvl w:val="0"/>
          <w:numId w:val="5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Обухов, Д. К.  Биология: клетки и ткани: учебное пособие для среднего профессионального образования / Д. К. Обухов, В. Н. Кириленкова. — 3-е изд., перераб. и доп. — Москва: Издательство Юрайт, 2022. — 358 с.</w:t>
      </w:r>
    </w:p>
    <w:p w14:paraId="18AC120C" w14:textId="77777777" w:rsidR="00094517" w:rsidRDefault="002875EC">
      <w:pPr>
        <w:numPr>
          <w:ilvl w:val="0"/>
          <w:numId w:val="5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Биология: учебник и практикум для среднего профессионального образования / В. Н. Ярыгин [и др.]; под редакцией В. Н. Ярыгина. — 2-е изд. — Москва: Издательство Юрайт, 2022. — 378 с.</w:t>
      </w:r>
    </w:p>
    <w:p w14:paraId="1C3D0C3C" w14:textId="77777777" w:rsidR="00094517" w:rsidRDefault="002875EC">
      <w:pPr>
        <w:ind w:firstLine="709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Электронные издания</w:t>
      </w:r>
    </w:p>
    <w:p w14:paraId="6D0B2446" w14:textId="77777777" w:rsidR="00094517" w:rsidRDefault="002875EC">
      <w:pPr>
        <w:numPr>
          <w:ilvl w:val="0"/>
          <w:numId w:val="4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Биология. 10-11 класс (углубленный уровень): учебник для среднего общего образования / В. Н. Ярыгин [и др.]; под общей редакцией В. Н. Ярыгина. — 2-е изд. — Москва: Издательство Юрайт, 2022. — 357 с. — (Народное просвещение). — ISBN 978-5-534-15630-0. — Текст: электронный // Образовательная платформа Юрайт [сайт]. — URL: </w:t>
      </w:r>
      <w:hyperlink r:id="rId10" w:tooltip="https://urait.ru/bcode/509241" w:history="1">
        <w:r>
          <w:rPr>
            <w:rFonts w:ascii="Times New Roman" w:eastAsia="Times New Roman" w:hAnsi="Times New Roman" w:cs="Times New Roman"/>
            <w:sz w:val="24"/>
            <w:szCs w:val="24"/>
          </w:rPr>
          <w:t>https://urait.ru/bcode/509241</w:t>
        </w:r>
      </w:hyperlink>
    </w:p>
    <w:p w14:paraId="5F7B8066" w14:textId="77777777" w:rsidR="00094517" w:rsidRDefault="002875EC">
      <w:pPr>
        <w:numPr>
          <w:ilvl w:val="0"/>
          <w:numId w:val="4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Обухов, Д. К.  Биология: клетки и ткани: учебное пособие для среднего профессионального образования / Д. К. Обухов, В. Н. Кириленкова. — 3-е изд., перераб. и доп. — Москва: Издательство Юрайт, 2022. — 358 с. — (Профессиональное образование). — ISBN 978-5-534-07499-4. — Текст: электронный // Образовательная платформа Юрайт [сайт]. — URL: </w:t>
      </w:r>
      <w:hyperlink r:id="rId11" w:tooltip="https://urait.ru/bcode/494034" w:history="1">
        <w:r>
          <w:rPr>
            <w:rFonts w:ascii="Times New Roman" w:eastAsia="Times New Roman" w:hAnsi="Times New Roman" w:cs="Times New Roman"/>
            <w:sz w:val="24"/>
            <w:szCs w:val="24"/>
          </w:rPr>
          <w:t>https://urait.ru/bcode/494034</w:t>
        </w:r>
      </w:hyperlink>
    </w:p>
    <w:p w14:paraId="1FF9A358" w14:textId="77777777" w:rsidR="00094517" w:rsidRDefault="002875EC">
      <w:pPr>
        <w:numPr>
          <w:ilvl w:val="0"/>
          <w:numId w:val="4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Биология: учебник и практикум для среднего профессионального образования / В. Н. Ярыгин [и др.]; под редакцией В. Н. Ярыгина. — 2-е изд. — Москва: Издательство Юрайт, 2022. — 378 с. — (Профессиональное образование). — ISBN 978-5-534-09603-3. — Текст: электронный // Образовательная платформа Юрайт [сайт]. — URL: </w:t>
      </w:r>
      <w:hyperlink r:id="rId12" w:tooltip="https://urait.ru/bcode/489661" w:history="1">
        <w:r>
          <w:rPr>
            <w:rFonts w:ascii="Times New Roman" w:eastAsia="Times New Roman" w:hAnsi="Times New Roman" w:cs="Times New Roman"/>
            <w:sz w:val="24"/>
            <w:szCs w:val="24"/>
          </w:rPr>
          <w:t>https://urait.ru/bcode/489661</w:t>
        </w:r>
      </w:hyperlink>
    </w:p>
    <w:p w14:paraId="46FC3C16" w14:textId="77777777" w:rsidR="00094517" w:rsidRDefault="002875EC">
      <w:pPr>
        <w:ind w:left="720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Дополнительные источники </w:t>
      </w:r>
    </w:p>
    <w:p w14:paraId="5599FF05" w14:textId="77777777" w:rsidR="00094517" w:rsidRDefault="002875EC">
      <w:pPr>
        <w:numPr>
          <w:ilvl w:val="0"/>
          <w:numId w:val="6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Тейлор Д. Биология: в 3 т. Т. 1 / Д. Тейлор, Н. Грин, У. Стаут; под ред.Р. Сопера ; пер. 3-го англ. изд. — 14-е изд. —М. : Лаборатория знаний, 2022 — 454 с.</w:t>
      </w:r>
    </w:p>
    <w:p w14:paraId="0FD9334B" w14:textId="77777777" w:rsidR="00094517" w:rsidRDefault="002875EC">
      <w:pPr>
        <w:numPr>
          <w:ilvl w:val="0"/>
          <w:numId w:val="6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Павлова, Е. И.  Экология: учебник и практикум для среднего профессионального образования / Е. И. Павлова, В. К. Новиков. — Москва: Издательство Юрайт, 2022. — 190 с.</w:t>
      </w:r>
    </w:p>
    <w:p w14:paraId="1A917ADF" w14:textId="77777777" w:rsidR="00094517" w:rsidRDefault="002875EC">
      <w:pPr>
        <w:numPr>
          <w:ilvl w:val="0"/>
          <w:numId w:val="6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Еремченко, О. З.  Биология: учение о биосфере: учебное пособие для среднего профессионального образования / О. З. Еремченко. — 3-е изд., перераб. и доп. — Москва: Издательство Юрайт, 2022. — 236 с.</w:t>
      </w:r>
    </w:p>
    <w:p w14:paraId="5A238072" w14:textId="77777777" w:rsidR="00094517" w:rsidRDefault="002875EC">
      <w:pPr>
        <w:numPr>
          <w:ilvl w:val="0"/>
          <w:numId w:val="6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Блинов, Л. Н. Экология: учебное пособие для среднего профессионального образования / Л. Н. Блинов, В. В. Полякова, А. В. Семенча ; под общей редакцией Л. Н. Блинова. — Москва: Издательство Юрайт, 2022. — 208 с.</w:t>
      </w:r>
    </w:p>
    <w:p w14:paraId="1F03818A" w14:textId="77777777" w:rsidR="00094517" w:rsidRDefault="002875EC">
      <w:pPr>
        <w:numPr>
          <w:ilvl w:val="0"/>
          <w:numId w:val="6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Брюхань, Ф. Ф. Промышленная экология: учебник / Ф.Ф. Брюхань, М.В. Графкина, Е.Е. Сдобнякова. — Москва: ФОРУМ: ИНФРА-М, 2022. — 208 с.</w:t>
      </w:r>
    </w:p>
    <w:p w14:paraId="648D42BA" w14:textId="77777777" w:rsidR="00094517" w:rsidRDefault="002875EC">
      <w:pPr>
        <w:numPr>
          <w:ilvl w:val="0"/>
          <w:numId w:val="6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Несмелова, Н. Н.  Экология человека: учебник и практикум для среднего профессионального образования / Н. Н. Несмелова. — Москва: Издательство Юрайт, 2022. — 157 с. </w:t>
      </w:r>
    </w:p>
    <w:p w14:paraId="1A45D13C" w14:textId="77777777" w:rsidR="00094517" w:rsidRDefault="002875EC">
      <w:pPr>
        <w:numPr>
          <w:ilvl w:val="0"/>
          <w:numId w:val="6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Биология для профессий и специальностей технического и естественно-научного профилей: учебник для студ. учреждений сред. проф. образования / В. М. Константинов, А. Г. Резанов, О. Е. Фадеева; под ред. В. М. Константинова. — М. : Издательский центр «Академия», 2016/ — 336 с.</w:t>
      </w:r>
    </w:p>
    <w:p w14:paraId="0378A159" w14:textId="77777777" w:rsidR="00094517" w:rsidRDefault="00094517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5D28FCD" w14:textId="77777777" w:rsidR="00094517" w:rsidRDefault="00094517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9E3755A" w14:textId="77777777" w:rsidR="00094517" w:rsidRDefault="00094517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619DB47" w14:textId="77777777" w:rsidR="00094517" w:rsidRDefault="00094517">
      <w:pPr>
        <w:spacing w:after="0" w:line="276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</w:rPr>
        <w:sectPr w:rsidR="00094517" w:rsidSect="00703336">
          <w:pgSz w:w="11906" w:h="16838"/>
          <w:pgMar w:top="1134" w:right="567" w:bottom="1134" w:left="1701" w:header="709" w:footer="709" w:gutter="0"/>
          <w:cols w:space="720"/>
          <w:docGrid w:linePitch="360"/>
        </w:sectPr>
      </w:pPr>
    </w:p>
    <w:p w14:paraId="08FE2DFB" w14:textId="77777777" w:rsidR="00094517" w:rsidRDefault="002875EC">
      <w:pPr>
        <w:pStyle w:val="1"/>
        <w:spacing w:before="0"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5" w:name="_Toc129703257"/>
      <w:r>
        <w:rPr>
          <w:rFonts w:ascii="Times New Roman" w:hAnsi="Times New Roman" w:cs="Times New Roman"/>
          <w:sz w:val="24"/>
          <w:szCs w:val="24"/>
        </w:rPr>
        <w:lastRenderedPageBreak/>
        <w:t>4. КОНТРОЛЬ И ОЦЕНКА РЕЗУЛЬТАТОВ ОСВОЕНИЯ ОБЩЕОБРАЗОВАТЕЛЬНОЙ ДИСЦИПЛИНЫ</w:t>
      </w:r>
      <w:bookmarkEnd w:id="5"/>
    </w:p>
    <w:p w14:paraId="1A369AFA" w14:textId="77777777" w:rsidR="00094517" w:rsidRDefault="0009451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76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BE4236A" w14:textId="77777777" w:rsidR="00094517" w:rsidRDefault="002875E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Контроль и оценка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результатов освоения общеобразовательной дисциплины раскрываются через дисциплинарные результаты, направленные на формирование общих и профессиональных компетенций по разделам и темам содержания учебного материала.</w:t>
      </w:r>
    </w:p>
    <w:tbl>
      <w:tblPr>
        <w:tblStyle w:val="StGen43"/>
        <w:tblW w:w="9645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51"/>
        <w:gridCol w:w="3370"/>
        <w:gridCol w:w="4024"/>
      </w:tblGrid>
      <w:tr w:rsidR="00094517" w14:paraId="1221E8CD" w14:textId="77777777">
        <w:trPr>
          <w:jc w:val="center"/>
        </w:trPr>
        <w:tc>
          <w:tcPr>
            <w:tcW w:w="2251" w:type="dxa"/>
          </w:tcPr>
          <w:p w14:paraId="3A2F74FF" w14:textId="77777777" w:rsidR="00094517" w:rsidRDefault="002875EC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Общая компетенция</w:t>
            </w:r>
          </w:p>
        </w:tc>
        <w:tc>
          <w:tcPr>
            <w:tcW w:w="3370" w:type="dxa"/>
          </w:tcPr>
          <w:p w14:paraId="49A82C29" w14:textId="77777777" w:rsidR="00094517" w:rsidRDefault="002875EC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Раздел/Тема</w:t>
            </w:r>
          </w:p>
        </w:tc>
        <w:tc>
          <w:tcPr>
            <w:tcW w:w="4024" w:type="dxa"/>
          </w:tcPr>
          <w:p w14:paraId="53B2EC59" w14:textId="77777777" w:rsidR="00094517" w:rsidRDefault="002875EC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 оценочных мероприятий</w:t>
            </w:r>
          </w:p>
        </w:tc>
      </w:tr>
      <w:tr w:rsidR="00094517" w14:paraId="2545F704" w14:textId="77777777">
        <w:trPr>
          <w:jc w:val="center"/>
        </w:trPr>
        <w:tc>
          <w:tcPr>
            <w:tcW w:w="2251" w:type="dxa"/>
          </w:tcPr>
          <w:p w14:paraId="39ECCB7A" w14:textId="77777777" w:rsidR="00094517" w:rsidRDefault="00094517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0" w:type="dxa"/>
          </w:tcPr>
          <w:p w14:paraId="4C46DA57" w14:textId="77777777" w:rsidR="00094517" w:rsidRDefault="002875EC">
            <w:pPr>
              <w:widowControl w:val="0"/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Раздел 1. Клетка – структурно-функциональная единица живого</w:t>
            </w:r>
          </w:p>
        </w:tc>
        <w:tc>
          <w:tcPr>
            <w:tcW w:w="4024" w:type="dxa"/>
          </w:tcPr>
          <w:p w14:paraId="55331F56" w14:textId="77777777" w:rsidR="00094517" w:rsidRDefault="002875EC">
            <w:pPr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Контрольная работа «Молекулярный уровень организации живого»</w:t>
            </w:r>
          </w:p>
        </w:tc>
      </w:tr>
      <w:tr w:rsidR="00094517" w14:paraId="49D4479B" w14:textId="77777777">
        <w:trPr>
          <w:jc w:val="center"/>
        </w:trPr>
        <w:tc>
          <w:tcPr>
            <w:tcW w:w="2251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2226F4" w14:textId="77777777" w:rsidR="00094517" w:rsidRDefault="00287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 02</w:t>
            </w:r>
          </w:p>
        </w:tc>
        <w:tc>
          <w:tcPr>
            <w:tcW w:w="3370" w:type="dxa"/>
          </w:tcPr>
          <w:p w14:paraId="213D1198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Биология как наука. Общая характеристика жизни</w:t>
            </w:r>
          </w:p>
        </w:tc>
        <w:tc>
          <w:tcPr>
            <w:tcW w:w="4024" w:type="dxa"/>
          </w:tcPr>
          <w:p w14:paraId="3ED8BB7A" w14:textId="77777777" w:rsidR="00094517" w:rsidRDefault="002875EC">
            <w:pPr>
              <w:widowControl w:val="0"/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Заполнение таблицы с описанием методов микроскопирования с их достоинствами и недостатками.</w:t>
            </w:r>
          </w:p>
          <w:p w14:paraId="1B9D0732" w14:textId="77777777" w:rsidR="00094517" w:rsidRDefault="002875EC">
            <w:pPr>
              <w:widowControl w:val="0"/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Заполнение таблицы «Вклад ученых в развитие биологии»</w:t>
            </w:r>
          </w:p>
          <w:p w14:paraId="7229D4C4" w14:textId="77777777" w:rsidR="00094517" w:rsidRDefault="002875EC">
            <w:pPr>
              <w:widowControl w:val="0"/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Заполнение сравнительной таблицы сходства и различий живого и не живого</w:t>
            </w:r>
          </w:p>
        </w:tc>
      </w:tr>
      <w:tr w:rsidR="00094517" w14:paraId="5EA5E537" w14:textId="77777777">
        <w:trPr>
          <w:jc w:val="center"/>
        </w:trPr>
        <w:tc>
          <w:tcPr>
            <w:tcW w:w="2251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CBEE6E" w14:textId="77777777" w:rsidR="00094517" w:rsidRDefault="00287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 01</w:t>
            </w:r>
          </w:p>
          <w:p w14:paraId="7D86EC17" w14:textId="77777777" w:rsidR="00094517" w:rsidRDefault="00287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 02</w:t>
            </w:r>
          </w:p>
          <w:p w14:paraId="3C1C318E" w14:textId="77777777" w:rsidR="00094517" w:rsidRDefault="00287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 04</w:t>
            </w:r>
          </w:p>
        </w:tc>
        <w:tc>
          <w:tcPr>
            <w:tcW w:w="3370" w:type="dxa"/>
          </w:tcPr>
          <w:p w14:paraId="20A5F086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Структурно-функциональная организация клеток</w:t>
            </w:r>
          </w:p>
        </w:tc>
        <w:tc>
          <w:tcPr>
            <w:tcW w:w="4024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0919A7" w14:textId="77777777" w:rsidR="00094517" w:rsidRDefault="002875EC">
            <w:pPr>
              <w:widowControl w:val="0"/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Оцениваемая дискуссия по вопросам лекции</w:t>
            </w:r>
          </w:p>
          <w:p w14:paraId="0D29CE66" w14:textId="77777777" w:rsidR="00094517" w:rsidRDefault="002875EC">
            <w:pPr>
              <w:widowControl w:val="0"/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Разработка ментальной карты по классификации клеток и их строению на про- и эукариотических и по царствам в мини группах</w:t>
            </w:r>
          </w:p>
          <w:p w14:paraId="17DFD169" w14:textId="77777777" w:rsidR="00094517" w:rsidRDefault="002875EC">
            <w:pPr>
              <w:widowControl w:val="0"/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и защита лабораторных работ:</w:t>
            </w:r>
          </w:p>
          <w:p w14:paraId="00715F06" w14:textId="77777777" w:rsidR="00094517" w:rsidRDefault="0028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«Строение клетки (растения, животные, грибы) и клеточные включения (крахмал, каротиноиды, хлоропласты, хромопласты)»</w:t>
            </w:r>
          </w:p>
          <w:p w14:paraId="18570D4C" w14:textId="77777777" w:rsidR="00094517" w:rsidRDefault="0028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Практическое занятие. Представление устных сообщений с презентацией, подготовленных по перечню источников, рекомендованных преподавателем</w:t>
            </w:r>
          </w:p>
        </w:tc>
      </w:tr>
      <w:tr w:rsidR="00094517" w14:paraId="31C39BC8" w14:textId="77777777">
        <w:trPr>
          <w:jc w:val="center"/>
        </w:trPr>
        <w:tc>
          <w:tcPr>
            <w:tcW w:w="2251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5754B3" w14:textId="77777777" w:rsidR="00094517" w:rsidRDefault="00287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 01</w:t>
            </w:r>
          </w:p>
          <w:p w14:paraId="3A590D6D" w14:textId="77777777" w:rsidR="00094517" w:rsidRDefault="00287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 02</w:t>
            </w:r>
          </w:p>
        </w:tc>
        <w:tc>
          <w:tcPr>
            <w:tcW w:w="337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64E37F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Структурно-функциональные факторы наследственности</w:t>
            </w:r>
          </w:p>
        </w:tc>
        <w:tc>
          <w:tcPr>
            <w:tcW w:w="4024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782AE6" w14:textId="77777777" w:rsidR="00094517" w:rsidRDefault="002875EC">
            <w:pPr>
              <w:widowControl w:val="0"/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Фронтальный опрос</w:t>
            </w:r>
          </w:p>
          <w:p w14:paraId="3F127007" w14:textId="77777777" w:rsidR="00094517" w:rsidRDefault="002875EC">
            <w:pPr>
              <w:widowControl w:val="0"/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Разработка глоссария</w:t>
            </w:r>
          </w:p>
          <w:p w14:paraId="41609868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Решение задач на определение последовательности нуклеотидов, аминокислот в норме и в случае изменения последовательности нуклеотидов ДНК</w:t>
            </w:r>
          </w:p>
        </w:tc>
      </w:tr>
      <w:tr w:rsidR="00094517" w14:paraId="3C915BBA" w14:textId="77777777">
        <w:trPr>
          <w:jc w:val="center"/>
        </w:trPr>
        <w:tc>
          <w:tcPr>
            <w:tcW w:w="2251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3C24DE" w14:textId="77777777" w:rsidR="00094517" w:rsidRDefault="00287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 02</w:t>
            </w:r>
          </w:p>
        </w:tc>
        <w:tc>
          <w:tcPr>
            <w:tcW w:w="3370" w:type="dxa"/>
          </w:tcPr>
          <w:p w14:paraId="765F30FC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Обмен веществ и превращение энергии в клетке</w:t>
            </w:r>
          </w:p>
        </w:tc>
        <w:tc>
          <w:tcPr>
            <w:tcW w:w="4024" w:type="dxa"/>
          </w:tcPr>
          <w:p w14:paraId="3CE739AB" w14:textId="77777777" w:rsidR="00094517" w:rsidRDefault="002875EC">
            <w:pPr>
              <w:widowControl w:val="0"/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Фронтальный опрос</w:t>
            </w:r>
          </w:p>
          <w:p w14:paraId="0D9C345C" w14:textId="77777777" w:rsidR="00094517" w:rsidRDefault="002875EC">
            <w:pPr>
              <w:widowControl w:val="0"/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Заполнение сравнительной таблицы характеристик типов обмена веществ </w:t>
            </w:r>
          </w:p>
        </w:tc>
      </w:tr>
      <w:tr w:rsidR="00094517" w14:paraId="27A6940D" w14:textId="77777777">
        <w:trPr>
          <w:jc w:val="center"/>
        </w:trPr>
        <w:tc>
          <w:tcPr>
            <w:tcW w:w="2251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78D227" w14:textId="77777777" w:rsidR="00094517" w:rsidRDefault="00287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ОК 02</w:t>
            </w:r>
          </w:p>
          <w:p w14:paraId="4922E501" w14:textId="77777777" w:rsidR="00094517" w:rsidRDefault="00287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 04</w:t>
            </w:r>
          </w:p>
        </w:tc>
        <w:tc>
          <w:tcPr>
            <w:tcW w:w="3370" w:type="dxa"/>
          </w:tcPr>
          <w:p w14:paraId="5AB8321A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Жизненный цикл клетки. Митоз. Мейоз</w:t>
            </w:r>
          </w:p>
        </w:tc>
        <w:tc>
          <w:tcPr>
            <w:tcW w:w="4024" w:type="dxa"/>
          </w:tcPr>
          <w:p w14:paraId="6766E802" w14:textId="77777777" w:rsidR="00094517" w:rsidRDefault="002875EC">
            <w:pPr>
              <w:widowControl w:val="0"/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Обсуждение по вопросам лекции</w:t>
            </w:r>
          </w:p>
          <w:p w14:paraId="71DF8963" w14:textId="77777777" w:rsidR="00094517" w:rsidRDefault="002875EC">
            <w:pPr>
              <w:widowControl w:val="0"/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Разработка ленты времени жизненного цикла</w:t>
            </w:r>
          </w:p>
        </w:tc>
      </w:tr>
      <w:tr w:rsidR="00094517" w14:paraId="14F75DC0" w14:textId="77777777">
        <w:trPr>
          <w:jc w:val="center"/>
        </w:trPr>
        <w:tc>
          <w:tcPr>
            <w:tcW w:w="2251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8A7E94" w14:textId="77777777" w:rsidR="00094517" w:rsidRDefault="00094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0" w:type="dxa"/>
          </w:tcPr>
          <w:p w14:paraId="2826D506" w14:textId="77777777" w:rsidR="00094517" w:rsidRDefault="002875EC">
            <w:pPr>
              <w:widowControl w:val="0"/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Раздел 2. Строение и функции организма</w:t>
            </w:r>
          </w:p>
        </w:tc>
        <w:tc>
          <w:tcPr>
            <w:tcW w:w="4024" w:type="dxa"/>
          </w:tcPr>
          <w:p w14:paraId="74C7182D" w14:textId="77777777" w:rsidR="00094517" w:rsidRDefault="002875EC">
            <w:pPr>
              <w:widowControl w:val="0"/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Контрольная работа “С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троение и функции организма”</w:t>
            </w:r>
          </w:p>
        </w:tc>
      </w:tr>
      <w:tr w:rsidR="00094517" w14:paraId="1E55594C" w14:textId="77777777">
        <w:trPr>
          <w:jc w:val="center"/>
        </w:trPr>
        <w:tc>
          <w:tcPr>
            <w:tcW w:w="2251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D45BB3" w14:textId="77777777" w:rsidR="00094517" w:rsidRDefault="00287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 02</w:t>
            </w:r>
          </w:p>
          <w:p w14:paraId="1DCED0C6" w14:textId="77777777" w:rsidR="00094517" w:rsidRDefault="00287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 04</w:t>
            </w:r>
          </w:p>
        </w:tc>
        <w:tc>
          <w:tcPr>
            <w:tcW w:w="3370" w:type="dxa"/>
          </w:tcPr>
          <w:p w14:paraId="222C0164" w14:textId="77777777" w:rsidR="00094517" w:rsidRDefault="002875EC">
            <w:pPr>
              <w:widowControl w:val="0"/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Строение организма</w:t>
            </w:r>
          </w:p>
        </w:tc>
        <w:tc>
          <w:tcPr>
            <w:tcW w:w="4024" w:type="dxa"/>
          </w:tcPr>
          <w:p w14:paraId="0D3E1B6B" w14:textId="77777777" w:rsidR="00094517" w:rsidRDefault="002875EC">
            <w:pPr>
              <w:widowControl w:val="0"/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Оцениваемая дискуссия</w:t>
            </w:r>
          </w:p>
          <w:p w14:paraId="22AE934B" w14:textId="77777777" w:rsidR="00094517" w:rsidRDefault="002875EC">
            <w:pPr>
              <w:widowControl w:val="0"/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Разработка ментальной карты тканей, органов и систем органов организмов (растения, животные, человек) с краткой характеристикой их функций</w:t>
            </w:r>
          </w:p>
        </w:tc>
      </w:tr>
      <w:tr w:rsidR="00094517" w14:paraId="27EB8450" w14:textId="77777777">
        <w:trPr>
          <w:jc w:val="center"/>
        </w:trPr>
        <w:tc>
          <w:tcPr>
            <w:tcW w:w="2251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4F832A" w14:textId="77777777" w:rsidR="00094517" w:rsidRDefault="00287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 02</w:t>
            </w:r>
          </w:p>
        </w:tc>
        <w:tc>
          <w:tcPr>
            <w:tcW w:w="3370" w:type="dxa"/>
          </w:tcPr>
          <w:p w14:paraId="4467B1D5" w14:textId="77777777" w:rsidR="00094517" w:rsidRDefault="002875EC">
            <w:pPr>
              <w:widowControl w:val="0"/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Формы размножения организмов</w:t>
            </w:r>
          </w:p>
        </w:tc>
        <w:tc>
          <w:tcPr>
            <w:tcW w:w="4024" w:type="dxa"/>
          </w:tcPr>
          <w:p w14:paraId="591E0E78" w14:textId="77777777" w:rsidR="00094517" w:rsidRDefault="002875EC">
            <w:pPr>
              <w:widowControl w:val="0"/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Фронтальный опрос</w:t>
            </w:r>
          </w:p>
          <w:p w14:paraId="711E067B" w14:textId="77777777" w:rsidR="00094517" w:rsidRDefault="002875EC">
            <w:pPr>
              <w:widowControl w:val="0"/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Заполнение таблицы с краткой характеристикой и примерами форм размножения организмов</w:t>
            </w:r>
          </w:p>
        </w:tc>
      </w:tr>
      <w:tr w:rsidR="00094517" w14:paraId="712D4A67" w14:textId="77777777">
        <w:trPr>
          <w:jc w:val="center"/>
        </w:trPr>
        <w:tc>
          <w:tcPr>
            <w:tcW w:w="2251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3FACA2" w14:textId="77777777" w:rsidR="00094517" w:rsidRDefault="00287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 02</w:t>
            </w:r>
          </w:p>
          <w:p w14:paraId="52CE85D6" w14:textId="77777777" w:rsidR="00094517" w:rsidRDefault="00287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 04</w:t>
            </w:r>
          </w:p>
        </w:tc>
        <w:tc>
          <w:tcPr>
            <w:tcW w:w="337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F14B6A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Онтогенез растений, животных и человека</w:t>
            </w:r>
          </w:p>
        </w:tc>
        <w:tc>
          <w:tcPr>
            <w:tcW w:w="4024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E71831" w14:textId="77777777" w:rsidR="00094517" w:rsidRDefault="002875EC">
            <w:pPr>
              <w:widowControl w:val="0"/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Разработка ленты времени с характеристикой этапов онтогенеза отдельной группой животных и человека по микрогруппам</w:t>
            </w:r>
          </w:p>
          <w:p w14:paraId="62980536" w14:textId="77777777" w:rsidR="00094517" w:rsidRDefault="002875EC">
            <w:pPr>
              <w:widowControl w:val="0"/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Тест/опрос</w:t>
            </w:r>
          </w:p>
          <w:p w14:paraId="7D0CDAA8" w14:textId="77777777" w:rsidR="00094517" w:rsidRDefault="002875EC">
            <w:pPr>
              <w:widowControl w:val="0"/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жизненных циклов растений по отделам (моховидные, хвощевидные, папоротниковидные, голосеменные, покрытосеменные)</w:t>
            </w:r>
          </w:p>
        </w:tc>
      </w:tr>
      <w:tr w:rsidR="00094517" w14:paraId="5D736D58" w14:textId="77777777">
        <w:trPr>
          <w:jc w:val="center"/>
        </w:trPr>
        <w:tc>
          <w:tcPr>
            <w:tcW w:w="2251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8C367E" w14:textId="77777777" w:rsidR="00094517" w:rsidRDefault="00287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 02</w:t>
            </w:r>
          </w:p>
          <w:p w14:paraId="2B138153" w14:textId="77777777" w:rsidR="00094517" w:rsidRDefault="00287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 04</w:t>
            </w:r>
          </w:p>
        </w:tc>
        <w:tc>
          <w:tcPr>
            <w:tcW w:w="3370" w:type="dxa"/>
          </w:tcPr>
          <w:p w14:paraId="2655293E" w14:textId="77777777" w:rsidR="00094517" w:rsidRDefault="002875EC">
            <w:pPr>
              <w:widowControl w:val="0"/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Закономерности наследования</w:t>
            </w:r>
          </w:p>
        </w:tc>
        <w:tc>
          <w:tcPr>
            <w:tcW w:w="4024" w:type="dxa"/>
          </w:tcPr>
          <w:p w14:paraId="2C1BEC11" w14:textId="77777777" w:rsidR="00094517" w:rsidRDefault="002875EC">
            <w:pPr>
              <w:widowControl w:val="0"/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Разработка глоссария</w:t>
            </w:r>
          </w:p>
          <w:p w14:paraId="463C1906" w14:textId="77777777" w:rsidR="00094517" w:rsidRDefault="002875EC">
            <w:pPr>
              <w:widowControl w:val="0"/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Фронтальный опрос</w:t>
            </w:r>
          </w:p>
          <w:p w14:paraId="0A98D4A6" w14:textId="77777777" w:rsidR="00094517" w:rsidRDefault="002875EC">
            <w:pPr>
              <w:widowControl w:val="0"/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по вопросам лекции</w:t>
            </w:r>
          </w:p>
          <w:p w14:paraId="24229323" w14:textId="77777777" w:rsidR="00094517" w:rsidRDefault="002875EC">
            <w:pPr>
              <w:widowControl w:val="0"/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Решение задач на определение вероятности возникновения наследственных признаков при моно-, ди-, полигибридном и анализирующем скрещивании, составление генотипических схем скрещивания</w:t>
            </w:r>
          </w:p>
        </w:tc>
      </w:tr>
      <w:tr w:rsidR="00094517" w14:paraId="6DE551BD" w14:textId="77777777">
        <w:trPr>
          <w:jc w:val="center"/>
        </w:trPr>
        <w:tc>
          <w:tcPr>
            <w:tcW w:w="2251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36BBAF" w14:textId="77777777" w:rsidR="00094517" w:rsidRDefault="00287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 01  </w:t>
            </w:r>
          </w:p>
          <w:p w14:paraId="3ECB05EF" w14:textId="77777777" w:rsidR="00094517" w:rsidRDefault="00287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 02</w:t>
            </w:r>
          </w:p>
        </w:tc>
        <w:tc>
          <w:tcPr>
            <w:tcW w:w="337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AF881B" w14:textId="77777777" w:rsidR="00094517" w:rsidRDefault="002875EC">
            <w:pPr>
              <w:widowControl w:val="0"/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Сцепленное наследование признаков</w:t>
            </w:r>
          </w:p>
        </w:tc>
        <w:tc>
          <w:tcPr>
            <w:tcW w:w="4024" w:type="dxa"/>
          </w:tcPr>
          <w:p w14:paraId="220524F7" w14:textId="77777777" w:rsidR="00094517" w:rsidRDefault="002875EC">
            <w:pPr>
              <w:widowControl w:val="0"/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</w:t>
            </w:r>
          </w:p>
          <w:p w14:paraId="3A67D133" w14:textId="77777777" w:rsidR="00094517" w:rsidRDefault="002875EC">
            <w:pPr>
              <w:widowControl w:val="0"/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Разработка глоссария</w:t>
            </w:r>
          </w:p>
          <w:p w14:paraId="3BD17795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Решение задач на определение вероятности возникновения наследственных признаков при сцепленном наследовании, составление генотипических схем скрещивания</w:t>
            </w:r>
          </w:p>
        </w:tc>
      </w:tr>
      <w:tr w:rsidR="00094517" w14:paraId="782AEB96" w14:textId="77777777">
        <w:trPr>
          <w:jc w:val="center"/>
        </w:trPr>
        <w:tc>
          <w:tcPr>
            <w:tcW w:w="2251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7DABDC" w14:textId="77777777" w:rsidR="00094517" w:rsidRDefault="00287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 01  </w:t>
            </w:r>
          </w:p>
          <w:p w14:paraId="1D36D57D" w14:textId="77777777" w:rsidR="00094517" w:rsidRDefault="00287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 02</w:t>
            </w:r>
          </w:p>
          <w:p w14:paraId="5BA8E996" w14:textId="77777777" w:rsidR="00094517" w:rsidRDefault="00287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 04</w:t>
            </w:r>
          </w:p>
        </w:tc>
        <w:tc>
          <w:tcPr>
            <w:tcW w:w="337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15FCC6" w14:textId="77777777" w:rsidR="00094517" w:rsidRDefault="002875E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Закономерности изменчивости</w:t>
            </w:r>
          </w:p>
        </w:tc>
        <w:tc>
          <w:tcPr>
            <w:tcW w:w="4024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8F3D9A" w14:textId="77777777" w:rsidR="00094517" w:rsidRDefault="002875EC">
            <w:pPr>
              <w:widowControl w:val="0"/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Тест.</w:t>
            </w:r>
          </w:p>
          <w:p w14:paraId="6A3B1895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Решение задач на определение типа мутации при передаче наследственных признаков, составление генотипических схем скрещивания</w:t>
            </w:r>
          </w:p>
        </w:tc>
      </w:tr>
      <w:tr w:rsidR="00094517" w14:paraId="584658BB" w14:textId="77777777">
        <w:trPr>
          <w:jc w:val="center"/>
        </w:trPr>
        <w:tc>
          <w:tcPr>
            <w:tcW w:w="2251" w:type="dxa"/>
          </w:tcPr>
          <w:p w14:paraId="219CC311" w14:textId="77777777" w:rsidR="00094517" w:rsidRDefault="00094517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0" w:type="dxa"/>
          </w:tcPr>
          <w:p w14:paraId="15F43A78" w14:textId="77777777" w:rsidR="00094517" w:rsidRDefault="002875EC">
            <w:pPr>
              <w:widowControl w:val="0"/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Раздел 3. Теория эволюции</w:t>
            </w:r>
          </w:p>
        </w:tc>
        <w:tc>
          <w:tcPr>
            <w:tcW w:w="4024" w:type="dxa"/>
          </w:tcPr>
          <w:p w14:paraId="5573D885" w14:textId="77777777" w:rsidR="00094517" w:rsidRDefault="002875E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Контрольная работа “Теоретические аспекты эволюции жизни на Земле”</w:t>
            </w:r>
          </w:p>
        </w:tc>
      </w:tr>
      <w:tr w:rsidR="00094517" w14:paraId="5BDBC15B" w14:textId="77777777">
        <w:trPr>
          <w:jc w:val="center"/>
        </w:trPr>
        <w:tc>
          <w:tcPr>
            <w:tcW w:w="2251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C6E5C9" w14:textId="77777777" w:rsidR="00094517" w:rsidRDefault="00287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 02 </w:t>
            </w:r>
          </w:p>
          <w:p w14:paraId="726A206A" w14:textId="77777777" w:rsidR="00094517" w:rsidRDefault="00287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 04</w:t>
            </w:r>
          </w:p>
        </w:tc>
        <w:tc>
          <w:tcPr>
            <w:tcW w:w="337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6A7EE3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История эволюционного учения. Микроэволюция</w:t>
            </w:r>
          </w:p>
        </w:tc>
        <w:tc>
          <w:tcPr>
            <w:tcW w:w="4024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92B862" w14:textId="77777777" w:rsidR="00094517" w:rsidRDefault="002875EC">
            <w:pPr>
              <w:widowControl w:val="0"/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Фронтальный опрос</w:t>
            </w:r>
          </w:p>
          <w:p w14:paraId="33B8736D" w14:textId="77777777" w:rsidR="00094517" w:rsidRDefault="002875EC">
            <w:pPr>
              <w:widowControl w:val="0"/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Разработка глоссария терминов</w:t>
            </w:r>
          </w:p>
          <w:p w14:paraId="4630DEAF" w14:textId="77777777" w:rsidR="00094517" w:rsidRDefault="002875EC">
            <w:pPr>
              <w:widowControl w:val="0"/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Разработка ленты времени развития эволюционного учения</w:t>
            </w:r>
          </w:p>
        </w:tc>
      </w:tr>
      <w:tr w:rsidR="00094517" w14:paraId="6D9AB3D6" w14:textId="77777777">
        <w:trPr>
          <w:jc w:val="center"/>
        </w:trPr>
        <w:tc>
          <w:tcPr>
            <w:tcW w:w="2251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959B79" w14:textId="77777777" w:rsidR="00094517" w:rsidRDefault="00287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 02</w:t>
            </w:r>
          </w:p>
          <w:p w14:paraId="3E7A3B83" w14:textId="77777777" w:rsidR="00094517" w:rsidRDefault="00287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 04</w:t>
            </w:r>
          </w:p>
        </w:tc>
        <w:tc>
          <w:tcPr>
            <w:tcW w:w="337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49E029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Макроэволюция. Возникновение и развитие жизни на Земле</w:t>
            </w:r>
          </w:p>
        </w:tc>
        <w:tc>
          <w:tcPr>
            <w:tcW w:w="4024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29815A" w14:textId="77777777" w:rsidR="00094517" w:rsidRDefault="0028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Оцениваемая дискуссия: использование аргументов, биологической терминологии и символики для доказательства родства организмов разных систематических групп</w:t>
            </w:r>
          </w:p>
          <w:p w14:paraId="2E54284C" w14:textId="77777777" w:rsidR="00094517" w:rsidRDefault="002875EC">
            <w:pPr>
              <w:widowControl w:val="0"/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Разработка ленты времени возникновения и развития жизни на Земле</w:t>
            </w:r>
          </w:p>
        </w:tc>
      </w:tr>
      <w:tr w:rsidR="00094517" w14:paraId="4040E733" w14:textId="77777777">
        <w:trPr>
          <w:jc w:val="center"/>
        </w:trPr>
        <w:tc>
          <w:tcPr>
            <w:tcW w:w="2251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F21CD7" w14:textId="77777777" w:rsidR="00094517" w:rsidRDefault="00287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 02</w:t>
            </w:r>
          </w:p>
          <w:p w14:paraId="7D4946EF" w14:textId="77777777" w:rsidR="00094517" w:rsidRDefault="00287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 04</w:t>
            </w:r>
          </w:p>
        </w:tc>
        <w:tc>
          <w:tcPr>
            <w:tcW w:w="337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332F10" w14:textId="77777777" w:rsidR="00094517" w:rsidRDefault="0028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Происхождение человека – антропогенез</w:t>
            </w:r>
          </w:p>
        </w:tc>
        <w:tc>
          <w:tcPr>
            <w:tcW w:w="4024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A17CE9" w14:textId="77777777" w:rsidR="00094517" w:rsidRDefault="002875EC">
            <w:pPr>
              <w:widowControl w:val="0"/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Фронтальный опрос</w:t>
            </w:r>
          </w:p>
          <w:p w14:paraId="7341D979" w14:textId="77777777" w:rsidR="00094517" w:rsidRDefault="002875EC">
            <w:pPr>
              <w:widowControl w:val="0"/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Разработка ленты времени происхождения человека</w:t>
            </w:r>
          </w:p>
        </w:tc>
      </w:tr>
      <w:tr w:rsidR="00094517" w14:paraId="0D3504FC" w14:textId="77777777">
        <w:trPr>
          <w:jc w:val="center"/>
        </w:trPr>
        <w:tc>
          <w:tcPr>
            <w:tcW w:w="2251" w:type="dxa"/>
          </w:tcPr>
          <w:p w14:paraId="14F26D44" w14:textId="77777777" w:rsidR="00094517" w:rsidRDefault="00094517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0" w:type="dxa"/>
          </w:tcPr>
          <w:p w14:paraId="33568619" w14:textId="77777777" w:rsidR="00094517" w:rsidRDefault="002875EC">
            <w:pPr>
              <w:widowControl w:val="0"/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Раздел 4. Экология</w:t>
            </w:r>
          </w:p>
        </w:tc>
        <w:tc>
          <w:tcPr>
            <w:tcW w:w="4024" w:type="dxa"/>
          </w:tcPr>
          <w:p w14:paraId="19632FFF" w14:textId="77777777" w:rsidR="00094517" w:rsidRDefault="00094517">
            <w:pPr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94517" w14:paraId="09818A31" w14:textId="77777777">
        <w:trPr>
          <w:jc w:val="center"/>
        </w:trPr>
        <w:tc>
          <w:tcPr>
            <w:tcW w:w="2251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0CE5A1" w14:textId="77777777" w:rsidR="00094517" w:rsidRDefault="00287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 01</w:t>
            </w:r>
          </w:p>
          <w:p w14:paraId="77D22029" w14:textId="77777777" w:rsidR="00094517" w:rsidRDefault="00287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 02</w:t>
            </w:r>
          </w:p>
          <w:p w14:paraId="5328BA75" w14:textId="77777777" w:rsidR="00094517" w:rsidRDefault="00287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 07</w:t>
            </w:r>
          </w:p>
        </w:tc>
        <w:tc>
          <w:tcPr>
            <w:tcW w:w="337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85F431" w14:textId="77777777" w:rsidR="00094517" w:rsidRDefault="0028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Экологические факторы и среды жизни</w:t>
            </w:r>
          </w:p>
        </w:tc>
        <w:tc>
          <w:tcPr>
            <w:tcW w:w="4024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F5E5E7" w14:textId="77777777" w:rsidR="00094517" w:rsidRDefault="002875EC">
            <w:pPr>
              <w:widowControl w:val="0"/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4"/>
                <w:szCs w:val="24"/>
                <w:highlight w:val="red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по экологическим факторам и средам жизни организмов</w:t>
            </w:r>
          </w:p>
        </w:tc>
      </w:tr>
      <w:tr w:rsidR="00094517" w14:paraId="76AB4AC4" w14:textId="77777777">
        <w:trPr>
          <w:jc w:val="center"/>
        </w:trPr>
        <w:tc>
          <w:tcPr>
            <w:tcW w:w="2251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9F20EA" w14:textId="77777777" w:rsidR="00094517" w:rsidRDefault="00287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 01  </w:t>
            </w:r>
          </w:p>
          <w:p w14:paraId="78BE83CD" w14:textId="77777777" w:rsidR="00094517" w:rsidRDefault="00287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 02</w:t>
            </w:r>
          </w:p>
          <w:p w14:paraId="3FD344A9" w14:textId="77777777" w:rsidR="00094517" w:rsidRDefault="00287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 07</w:t>
            </w:r>
          </w:p>
        </w:tc>
        <w:tc>
          <w:tcPr>
            <w:tcW w:w="337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FDE488" w14:textId="77777777" w:rsidR="00094517" w:rsidRDefault="0028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Популяция, сообщества, экосистемы</w:t>
            </w:r>
          </w:p>
        </w:tc>
        <w:tc>
          <w:tcPr>
            <w:tcW w:w="4024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3506C7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схем круговоротавеществ, используя материалы лекции</w:t>
            </w:r>
          </w:p>
          <w:p w14:paraId="0E51E42D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Решение практико-ориентированных расчетных заданий по переносу вещества и энергии в экосистемах с составление трофических цепей и пирамид биомассы и энергии</w:t>
            </w:r>
          </w:p>
        </w:tc>
      </w:tr>
      <w:tr w:rsidR="00094517" w14:paraId="7F1399A3" w14:textId="77777777">
        <w:trPr>
          <w:jc w:val="center"/>
        </w:trPr>
        <w:tc>
          <w:tcPr>
            <w:tcW w:w="2251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6038CA" w14:textId="77777777" w:rsidR="00094517" w:rsidRDefault="00287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 01  </w:t>
            </w:r>
          </w:p>
          <w:p w14:paraId="1A6F7354" w14:textId="77777777" w:rsidR="00094517" w:rsidRDefault="00287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 02</w:t>
            </w:r>
          </w:p>
          <w:p w14:paraId="40A81E1B" w14:textId="77777777" w:rsidR="00094517" w:rsidRDefault="00287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 07</w:t>
            </w:r>
          </w:p>
        </w:tc>
        <w:tc>
          <w:tcPr>
            <w:tcW w:w="337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97BB51" w14:textId="77777777" w:rsidR="00094517" w:rsidRDefault="0028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Биосфера - глобальная экологическая система</w:t>
            </w:r>
          </w:p>
        </w:tc>
        <w:tc>
          <w:tcPr>
            <w:tcW w:w="4024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9CD2C" w14:textId="77777777" w:rsidR="00094517" w:rsidRDefault="002875EC">
            <w:pPr>
              <w:widowControl w:val="0"/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Оцениваемая дискуссия</w:t>
            </w:r>
          </w:p>
          <w:p w14:paraId="1140D40C" w14:textId="77777777" w:rsidR="00094517" w:rsidRDefault="002875EC">
            <w:pPr>
              <w:widowControl w:val="0"/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</w:t>
            </w:r>
          </w:p>
        </w:tc>
      </w:tr>
      <w:tr w:rsidR="00094517" w14:paraId="040C0DB0" w14:textId="77777777">
        <w:trPr>
          <w:jc w:val="center"/>
        </w:trPr>
        <w:tc>
          <w:tcPr>
            <w:tcW w:w="2251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F9F4C8" w14:textId="77777777" w:rsidR="00094517" w:rsidRDefault="00287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 01</w:t>
            </w:r>
          </w:p>
          <w:p w14:paraId="69306C27" w14:textId="77777777" w:rsidR="00094517" w:rsidRDefault="00287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 02</w:t>
            </w:r>
          </w:p>
          <w:p w14:paraId="01B209A9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 04</w:t>
            </w:r>
          </w:p>
          <w:p w14:paraId="262944AE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 07</w:t>
            </w:r>
          </w:p>
          <w:p w14:paraId="183C881B" w14:textId="66444D97" w:rsidR="00094517" w:rsidRDefault="007577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ПК 1.4</w:t>
            </w:r>
          </w:p>
        </w:tc>
        <w:tc>
          <w:tcPr>
            <w:tcW w:w="337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3E2376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Влияние антропогенных факторов на биосферу</w:t>
            </w:r>
          </w:p>
        </w:tc>
        <w:tc>
          <w:tcPr>
            <w:tcW w:w="4024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E353CA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</w:t>
            </w:r>
          </w:p>
          <w:p w14:paraId="7B1231C3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Практическая работа “Отходы производства”</w:t>
            </w:r>
          </w:p>
        </w:tc>
      </w:tr>
      <w:tr w:rsidR="00094517" w14:paraId="25277974" w14:textId="77777777">
        <w:trPr>
          <w:jc w:val="center"/>
        </w:trPr>
        <w:tc>
          <w:tcPr>
            <w:tcW w:w="2251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5D88D" w14:textId="77777777" w:rsidR="00094517" w:rsidRDefault="00287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 02 </w:t>
            </w:r>
          </w:p>
          <w:p w14:paraId="0D017B3B" w14:textId="77777777" w:rsidR="00094517" w:rsidRDefault="00287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 04</w:t>
            </w:r>
          </w:p>
          <w:p w14:paraId="0CE15064" w14:textId="77777777" w:rsidR="00094517" w:rsidRDefault="00287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 07</w:t>
            </w:r>
          </w:p>
          <w:p w14:paraId="3AD5CA85" w14:textId="68E7CB15" w:rsidR="00094517" w:rsidRDefault="00757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ПК 1.4</w:t>
            </w:r>
          </w:p>
        </w:tc>
        <w:tc>
          <w:tcPr>
            <w:tcW w:w="337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C72104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Влияние социально-экологических факторов на здоровье человека</w:t>
            </w:r>
          </w:p>
        </w:tc>
        <w:tc>
          <w:tcPr>
            <w:tcW w:w="4024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4A61FC" w14:textId="77777777" w:rsidR="00094517" w:rsidRDefault="002875EC">
            <w:pPr>
              <w:widowControl w:val="0"/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Оцениваемая дискуссия</w:t>
            </w:r>
          </w:p>
          <w:p w14:paraId="109DB79F" w14:textId="77777777" w:rsidR="00094517" w:rsidRDefault="002875EC">
            <w:pPr>
              <w:widowControl w:val="0"/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лабораторной работы на выбор:</w:t>
            </w:r>
          </w:p>
          <w:p w14:paraId="0D9A15A6" w14:textId="77777777" w:rsidR="00094517" w:rsidRDefault="002875EC">
            <w:pPr>
              <w:widowControl w:val="0"/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"Умственная работоспособность",</w:t>
            </w:r>
          </w:p>
          <w:p w14:paraId="6B3D2E56" w14:textId="77777777" w:rsidR="00094517" w:rsidRDefault="002875EC">
            <w:pPr>
              <w:widowControl w:val="0"/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"Влияние абиотических факторов на человека (низкие и высокие температуры)"</w:t>
            </w:r>
          </w:p>
        </w:tc>
      </w:tr>
      <w:tr w:rsidR="00094517" w14:paraId="6D63F7F2" w14:textId="77777777">
        <w:trPr>
          <w:jc w:val="center"/>
        </w:trPr>
        <w:tc>
          <w:tcPr>
            <w:tcW w:w="2251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6B134E" w14:textId="77777777" w:rsidR="00094517" w:rsidRDefault="00094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D09213" w14:textId="77777777" w:rsidR="00094517" w:rsidRDefault="002875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Раздел 5. Биология в жизни</w:t>
            </w:r>
          </w:p>
        </w:tc>
        <w:tc>
          <w:tcPr>
            <w:tcW w:w="4024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808465" w14:textId="77777777" w:rsidR="00094517" w:rsidRDefault="0028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Защита кейса: представление результатов решения кейсов (выступление с презентацией)</w:t>
            </w:r>
          </w:p>
        </w:tc>
      </w:tr>
      <w:tr w:rsidR="00094517" w14:paraId="74196CBE" w14:textId="77777777">
        <w:trPr>
          <w:jc w:val="center"/>
        </w:trPr>
        <w:tc>
          <w:tcPr>
            <w:tcW w:w="2251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2BF647" w14:textId="77777777" w:rsidR="00094517" w:rsidRDefault="00287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ОК 01</w:t>
            </w:r>
          </w:p>
          <w:p w14:paraId="4493C2E8" w14:textId="77777777" w:rsidR="00094517" w:rsidRDefault="00287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 02 </w:t>
            </w:r>
          </w:p>
          <w:p w14:paraId="73A91233" w14:textId="77777777" w:rsidR="00094517" w:rsidRDefault="00287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 04</w:t>
            </w:r>
          </w:p>
          <w:p w14:paraId="382C1927" w14:textId="2606712B" w:rsidR="00094517" w:rsidRDefault="00757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ПК 1.4</w:t>
            </w:r>
          </w:p>
        </w:tc>
        <w:tc>
          <w:tcPr>
            <w:tcW w:w="337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CDB2EE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Биотехнологии в жизни каждого</w:t>
            </w:r>
          </w:p>
        </w:tc>
        <w:tc>
          <w:tcPr>
            <w:tcW w:w="4024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560C10" w14:textId="77777777" w:rsidR="00094517" w:rsidRDefault="0028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Выполнение кейса на анализ информации о научных достижениях в области генетических технологий, клеточной инженерии, пищевых биотехнологий (по группам), представление результатов решения кейсов </w:t>
            </w:r>
          </w:p>
        </w:tc>
      </w:tr>
      <w:tr w:rsidR="00094517" w14:paraId="4D3DA13E" w14:textId="77777777">
        <w:trPr>
          <w:jc w:val="center"/>
        </w:trPr>
        <w:tc>
          <w:tcPr>
            <w:tcW w:w="2251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6DB84D" w14:textId="77777777" w:rsidR="00094517" w:rsidRDefault="00287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 01</w:t>
            </w:r>
          </w:p>
          <w:p w14:paraId="22441E71" w14:textId="77777777" w:rsidR="00094517" w:rsidRDefault="00287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 02 </w:t>
            </w:r>
          </w:p>
          <w:p w14:paraId="2A509EEF" w14:textId="77777777" w:rsidR="00094517" w:rsidRDefault="00287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 04</w:t>
            </w:r>
          </w:p>
          <w:p w14:paraId="71EDEE0B" w14:textId="39489DD8" w:rsidR="00094517" w:rsidRDefault="00757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ПК 1.4</w:t>
            </w:r>
          </w:p>
        </w:tc>
        <w:tc>
          <w:tcPr>
            <w:tcW w:w="337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D2172D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Биотехнологии и технические системы</w:t>
            </w:r>
          </w:p>
        </w:tc>
        <w:tc>
          <w:tcPr>
            <w:tcW w:w="4024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D00ADD" w14:textId="77777777" w:rsidR="00094517" w:rsidRDefault="00287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кейса на анализ информации о развития биотехнологий с применением технических систем (по группам), представление результатов решения кейсов</w:t>
            </w:r>
          </w:p>
        </w:tc>
      </w:tr>
    </w:tbl>
    <w:p w14:paraId="505FA303" w14:textId="77777777" w:rsidR="00094517" w:rsidRDefault="0009451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76" w:lineRule="auto"/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FFD7B9C" w14:textId="77777777" w:rsidR="00094517" w:rsidRDefault="00094517">
      <w:pPr>
        <w:shd w:val="clear" w:color="auto" w:fill="FFFFFF"/>
        <w:spacing w:after="24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094517" w:rsidSect="00703336">
      <w:pgSz w:w="11906" w:h="16838"/>
      <w:pgMar w:top="1134" w:right="567" w:bottom="1134" w:left="1701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F8A0DA" w14:textId="77777777" w:rsidR="00993399" w:rsidRDefault="00993399">
      <w:pPr>
        <w:spacing w:after="0" w:line="240" w:lineRule="auto"/>
      </w:pPr>
      <w:r>
        <w:separator/>
      </w:r>
    </w:p>
  </w:endnote>
  <w:endnote w:type="continuationSeparator" w:id="0">
    <w:p w14:paraId="2C8E88BF" w14:textId="77777777" w:rsidR="00993399" w:rsidRDefault="009933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officinasansbookc">
    <w:altName w:val="Calibri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77435892"/>
      <w:docPartObj>
        <w:docPartGallery w:val="Page Numbers (Bottom of Page)"/>
        <w:docPartUnique/>
      </w:docPartObj>
    </w:sdtPr>
    <w:sdtEndPr/>
    <w:sdtContent>
      <w:p w14:paraId="0DB92B0C" w14:textId="306AFF1B" w:rsidR="000522A8" w:rsidRDefault="000522A8">
        <w:pPr>
          <w:pStyle w:val="af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82CA3">
          <w:rPr>
            <w:noProof/>
          </w:rPr>
          <w:t>1</w:t>
        </w:r>
        <w:r>
          <w:fldChar w:fldCharType="end"/>
        </w:r>
      </w:p>
    </w:sdtContent>
  </w:sdt>
  <w:p w14:paraId="13B517F2" w14:textId="77777777" w:rsidR="000522A8" w:rsidRDefault="000522A8">
    <w:pPr>
      <w:pStyle w:val="af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C0F0C2" w14:textId="77777777" w:rsidR="00993399" w:rsidRDefault="00993399">
      <w:pPr>
        <w:spacing w:after="0" w:line="240" w:lineRule="auto"/>
      </w:pPr>
      <w:r>
        <w:separator/>
      </w:r>
    </w:p>
  </w:footnote>
  <w:footnote w:type="continuationSeparator" w:id="0">
    <w:p w14:paraId="7678EA17" w14:textId="77777777" w:rsidR="00993399" w:rsidRDefault="009933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8D311B"/>
    <w:multiLevelType w:val="hybridMultilevel"/>
    <w:tmpl w:val="48D22FAC"/>
    <w:lvl w:ilvl="0" w:tplc="4F88AA62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 w:tplc="1F545CE4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 w:tplc="F7D408D4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 w:tplc="F1747FA0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 w:tplc="9698D61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 w:tplc="58229992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 w:tplc="DA9C11E8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 w:tplc="57245C46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 w:tplc="7F28883C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2BD9617E"/>
    <w:multiLevelType w:val="hybridMultilevel"/>
    <w:tmpl w:val="D7E05896"/>
    <w:lvl w:ilvl="0" w:tplc="0B54CF0E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DAEAF050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C714E094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45E00320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3E64E32A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587C13C6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0980EDF0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CF64B1F6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9BE05D8A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3DE117B8"/>
    <w:multiLevelType w:val="multilevel"/>
    <w:tmpl w:val="6DF60FE0"/>
    <w:lvl w:ilvl="0">
      <w:start w:val="1"/>
      <w:numFmt w:val="decimal"/>
      <w:lvlText w:val="%1."/>
      <w:lvlJc w:val="left"/>
      <w:pPr>
        <w:ind w:left="785" w:hanging="360"/>
      </w:pPr>
      <w:rPr>
        <w:b/>
      </w:rPr>
    </w:lvl>
    <w:lvl w:ilvl="1">
      <w:start w:val="1"/>
      <w:numFmt w:val="decimal"/>
      <w:lvlText w:val="%1.%2."/>
      <w:lvlJc w:val="left"/>
      <w:pPr>
        <w:ind w:left="1761" w:hanging="360"/>
      </w:pPr>
    </w:lvl>
    <w:lvl w:ilvl="2">
      <w:start w:val="1"/>
      <w:numFmt w:val="decimal"/>
      <w:lvlText w:val="%1.%2.%3."/>
      <w:lvlJc w:val="left"/>
      <w:pPr>
        <w:ind w:left="3097" w:hanging="720"/>
      </w:pPr>
    </w:lvl>
    <w:lvl w:ilvl="3">
      <w:start w:val="1"/>
      <w:numFmt w:val="decimal"/>
      <w:lvlText w:val="%1.%2.%3.%4."/>
      <w:lvlJc w:val="left"/>
      <w:pPr>
        <w:ind w:left="4073" w:hanging="720"/>
      </w:pPr>
    </w:lvl>
    <w:lvl w:ilvl="4">
      <w:start w:val="1"/>
      <w:numFmt w:val="decimal"/>
      <w:lvlText w:val="%1.%2.%3.%4.%5."/>
      <w:lvlJc w:val="left"/>
      <w:pPr>
        <w:ind w:left="5409" w:hanging="1080"/>
      </w:pPr>
    </w:lvl>
    <w:lvl w:ilvl="5">
      <w:start w:val="1"/>
      <w:numFmt w:val="decimal"/>
      <w:lvlText w:val="%1.%2.%3.%4.%5.%6."/>
      <w:lvlJc w:val="left"/>
      <w:pPr>
        <w:ind w:left="6385" w:hanging="1080"/>
      </w:pPr>
    </w:lvl>
    <w:lvl w:ilvl="6">
      <w:start w:val="1"/>
      <w:numFmt w:val="decimal"/>
      <w:lvlText w:val="%1.%2.%3.%4.%5.%6.%7."/>
      <w:lvlJc w:val="left"/>
      <w:pPr>
        <w:ind w:left="7721" w:hanging="1440"/>
      </w:pPr>
    </w:lvl>
    <w:lvl w:ilvl="7">
      <w:start w:val="1"/>
      <w:numFmt w:val="decimal"/>
      <w:lvlText w:val="%1.%2.%3.%4.%5.%6.%7.%8."/>
      <w:lvlJc w:val="left"/>
      <w:pPr>
        <w:ind w:left="8697" w:hanging="1440"/>
      </w:pPr>
    </w:lvl>
    <w:lvl w:ilvl="8">
      <w:start w:val="1"/>
      <w:numFmt w:val="decimal"/>
      <w:lvlText w:val="%1.%2.%3.%4.%5.%6.%7.%8.%9."/>
      <w:lvlJc w:val="left"/>
      <w:pPr>
        <w:ind w:left="10033" w:hanging="1800"/>
      </w:pPr>
    </w:lvl>
  </w:abstractNum>
  <w:abstractNum w:abstractNumId="3" w15:restartNumberingAfterBreak="0">
    <w:nsid w:val="5E826E59"/>
    <w:multiLevelType w:val="hybridMultilevel"/>
    <w:tmpl w:val="1618F8F2"/>
    <w:lvl w:ilvl="0" w:tplc="1AD2291E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 w:tplc="F14ED06A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 w:tplc="2714A914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 w:tplc="FF3C6726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 w:tplc="7C820BF6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 w:tplc="58F63288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 w:tplc="010ED8D0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 w:tplc="1BE0B254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 w:tplc="E77C2196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64752026"/>
    <w:multiLevelType w:val="hybridMultilevel"/>
    <w:tmpl w:val="07DA9EA8"/>
    <w:lvl w:ilvl="0" w:tplc="3C54C8FE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4C3E7D88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41A6EEF8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69CAE7C6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2D603DCA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E27AF162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E2FEA798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1DB87C0C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78A4982E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5" w15:restartNumberingAfterBreak="0">
    <w:nsid w:val="6C151D53"/>
    <w:multiLevelType w:val="hybridMultilevel"/>
    <w:tmpl w:val="6642713A"/>
    <w:lvl w:ilvl="0" w:tplc="5504DBE8">
      <w:start w:val="1"/>
      <w:numFmt w:val="decimal"/>
      <w:lvlText w:val="%1."/>
      <w:lvlJc w:val="left"/>
    </w:lvl>
    <w:lvl w:ilvl="1" w:tplc="D23ABB58">
      <w:start w:val="1"/>
      <w:numFmt w:val="lowerLetter"/>
      <w:lvlText w:val="%2."/>
      <w:lvlJc w:val="left"/>
      <w:pPr>
        <w:ind w:left="1440" w:hanging="360"/>
      </w:pPr>
    </w:lvl>
    <w:lvl w:ilvl="2" w:tplc="9452A2C4">
      <w:start w:val="1"/>
      <w:numFmt w:val="lowerRoman"/>
      <w:lvlText w:val="%3."/>
      <w:lvlJc w:val="right"/>
      <w:pPr>
        <w:ind w:left="2160" w:hanging="180"/>
      </w:pPr>
    </w:lvl>
    <w:lvl w:ilvl="3" w:tplc="DE307782">
      <w:start w:val="1"/>
      <w:numFmt w:val="decimal"/>
      <w:lvlText w:val="%4."/>
      <w:lvlJc w:val="left"/>
      <w:pPr>
        <w:ind w:left="2880" w:hanging="360"/>
      </w:pPr>
    </w:lvl>
    <w:lvl w:ilvl="4" w:tplc="16B6B476">
      <w:start w:val="1"/>
      <w:numFmt w:val="lowerLetter"/>
      <w:lvlText w:val="%5."/>
      <w:lvlJc w:val="left"/>
      <w:pPr>
        <w:ind w:left="3600" w:hanging="360"/>
      </w:pPr>
    </w:lvl>
    <w:lvl w:ilvl="5" w:tplc="84A8852A">
      <w:start w:val="1"/>
      <w:numFmt w:val="lowerRoman"/>
      <w:lvlText w:val="%6."/>
      <w:lvlJc w:val="right"/>
      <w:pPr>
        <w:ind w:left="4320" w:hanging="180"/>
      </w:pPr>
    </w:lvl>
    <w:lvl w:ilvl="6" w:tplc="09D69A4C">
      <w:start w:val="1"/>
      <w:numFmt w:val="decimal"/>
      <w:lvlText w:val="%7."/>
      <w:lvlJc w:val="left"/>
      <w:pPr>
        <w:ind w:left="5040" w:hanging="360"/>
      </w:pPr>
    </w:lvl>
    <w:lvl w:ilvl="7" w:tplc="001EFE46">
      <w:start w:val="1"/>
      <w:numFmt w:val="lowerLetter"/>
      <w:lvlText w:val="%8."/>
      <w:lvlJc w:val="left"/>
      <w:pPr>
        <w:ind w:left="5760" w:hanging="360"/>
      </w:pPr>
    </w:lvl>
    <w:lvl w:ilvl="8" w:tplc="8A14ADC0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E27A63"/>
    <w:multiLevelType w:val="hybridMultilevel"/>
    <w:tmpl w:val="05B8CF9E"/>
    <w:lvl w:ilvl="0" w:tplc="9BD85896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 w:tplc="EE32743C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 w:tplc="A8F403C8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 w:tplc="7CDC70F4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 w:tplc="D16EF0BA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 w:tplc="9600EBDA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 w:tplc="90D6C5C0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 w:tplc="F9C800E2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 w:tplc="417C8CFE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705949B9"/>
    <w:multiLevelType w:val="hybridMultilevel"/>
    <w:tmpl w:val="28CA316E"/>
    <w:lvl w:ilvl="0" w:tplc="912E017C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 w:tplc="73829E50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 w:tplc="D71CD7A6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 w:tplc="7834E752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 w:tplc="C1B02C58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 w:tplc="84AC2E5A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 w:tplc="AEFEF468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 w:tplc="F3CECB68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 w:tplc="03A08BF2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7F0D744E"/>
    <w:multiLevelType w:val="hybridMultilevel"/>
    <w:tmpl w:val="461C2568"/>
    <w:lvl w:ilvl="0" w:tplc="57305BE0">
      <w:start w:val="1"/>
      <w:numFmt w:val="bullet"/>
      <w:lvlText w:val="-"/>
      <w:lvlJc w:val="left"/>
      <w:pPr>
        <w:ind w:left="826"/>
      </w:pPr>
      <w:rPr>
        <w:rFonts w:ascii="Times New Roman" w:eastAsia="Times New Roman" w:hAnsi="Times New Roman" w:cs="Times New Roman"/>
        <w:color w:val="000000"/>
        <w:sz w:val="28"/>
        <w:szCs w:val="28"/>
        <w:u w:val="none"/>
        <w:shd w:val="clear" w:color="auto" w:fill="auto"/>
        <w:vertAlign w:val="baseline"/>
      </w:rPr>
    </w:lvl>
    <w:lvl w:ilvl="1" w:tplc="00D2CD5E">
      <w:start w:val="1"/>
      <w:numFmt w:val="bullet"/>
      <w:lvlText w:val="o"/>
      <w:lvlJc w:val="left"/>
      <w:pPr>
        <w:ind w:left="1877"/>
      </w:pPr>
      <w:rPr>
        <w:rFonts w:ascii="Times New Roman" w:eastAsia="Times New Roman" w:hAnsi="Times New Roman" w:cs="Times New Roman"/>
        <w:color w:val="000000"/>
        <w:sz w:val="28"/>
        <w:szCs w:val="28"/>
        <w:u w:val="none"/>
        <w:shd w:val="clear" w:color="auto" w:fill="auto"/>
        <w:vertAlign w:val="baseline"/>
      </w:rPr>
    </w:lvl>
    <w:lvl w:ilvl="2" w:tplc="1D325548">
      <w:start w:val="1"/>
      <w:numFmt w:val="bullet"/>
      <w:lvlText w:val="▪"/>
      <w:lvlJc w:val="left"/>
      <w:pPr>
        <w:ind w:left="2597"/>
      </w:pPr>
      <w:rPr>
        <w:rFonts w:ascii="Times New Roman" w:eastAsia="Times New Roman" w:hAnsi="Times New Roman" w:cs="Times New Roman"/>
        <w:color w:val="000000"/>
        <w:sz w:val="28"/>
        <w:szCs w:val="28"/>
        <w:u w:val="none"/>
        <w:shd w:val="clear" w:color="auto" w:fill="auto"/>
        <w:vertAlign w:val="baseline"/>
      </w:rPr>
    </w:lvl>
    <w:lvl w:ilvl="3" w:tplc="05AA8752">
      <w:start w:val="1"/>
      <w:numFmt w:val="bullet"/>
      <w:lvlText w:val="•"/>
      <w:lvlJc w:val="left"/>
      <w:pPr>
        <w:ind w:left="3317"/>
      </w:pPr>
      <w:rPr>
        <w:rFonts w:ascii="Times New Roman" w:eastAsia="Times New Roman" w:hAnsi="Times New Roman" w:cs="Times New Roman"/>
        <w:color w:val="000000"/>
        <w:sz w:val="28"/>
        <w:szCs w:val="28"/>
        <w:u w:val="none"/>
        <w:shd w:val="clear" w:color="auto" w:fill="auto"/>
        <w:vertAlign w:val="baseline"/>
      </w:rPr>
    </w:lvl>
    <w:lvl w:ilvl="4" w:tplc="D41837EE">
      <w:start w:val="1"/>
      <w:numFmt w:val="bullet"/>
      <w:lvlText w:val="o"/>
      <w:lvlJc w:val="left"/>
      <w:pPr>
        <w:ind w:left="4037"/>
      </w:pPr>
      <w:rPr>
        <w:rFonts w:ascii="Times New Roman" w:eastAsia="Times New Roman" w:hAnsi="Times New Roman" w:cs="Times New Roman"/>
        <w:color w:val="000000"/>
        <w:sz w:val="28"/>
        <w:szCs w:val="28"/>
        <w:u w:val="none"/>
        <w:shd w:val="clear" w:color="auto" w:fill="auto"/>
        <w:vertAlign w:val="baseline"/>
      </w:rPr>
    </w:lvl>
    <w:lvl w:ilvl="5" w:tplc="ECFADD1E">
      <w:start w:val="1"/>
      <w:numFmt w:val="bullet"/>
      <w:lvlText w:val="▪"/>
      <w:lvlJc w:val="left"/>
      <w:pPr>
        <w:ind w:left="4757"/>
      </w:pPr>
      <w:rPr>
        <w:rFonts w:ascii="Times New Roman" w:eastAsia="Times New Roman" w:hAnsi="Times New Roman" w:cs="Times New Roman"/>
        <w:color w:val="000000"/>
        <w:sz w:val="28"/>
        <w:szCs w:val="28"/>
        <w:u w:val="none"/>
        <w:shd w:val="clear" w:color="auto" w:fill="auto"/>
        <w:vertAlign w:val="baseline"/>
      </w:rPr>
    </w:lvl>
    <w:lvl w:ilvl="6" w:tplc="4B208F52">
      <w:start w:val="1"/>
      <w:numFmt w:val="bullet"/>
      <w:lvlText w:val="•"/>
      <w:lvlJc w:val="left"/>
      <w:pPr>
        <w:ind w:left="5477"/>
      </w:pPr>
      <w:rPr>
        <w:rFonts w:ascii="Times New Roman" w:eastAsia="Times New Roman" w:hAnsi="Times New Roman" w:cs="Times New Roman"/>
        <w:color w:val="000000"/>
        <w:sz w:val="28"/>
        <w:szCs w:val="28"/>
        <w:u w:val="none"/>
        <w:shd w:val="clear" w:color="auto" w:fill="auto"/>
        <w:vertAlign w:val="baseline"/>
      </w:rPr>
    </w:lvl>
    <w:lvl w:ilvl="7" w:tplc="B1BE571C">
      <w:start w:val="1"/>
      <w:numFmt w:val="bullet"/>
      <w:lvlText w:val="o"/>
      <w:lvlJc w:val="left"/>
      <w:pPr>
        <w:ind w:left="6197"/>
      </w:pPr>
      <w:rPr>
        <w:rFonts w:ascii="Times New Roman" w:eastAsia="Times New Roman" w:hAnsi="Times New Roman" w:cs="Times New Roman"/>
        <w:color w:val="000000"/>
        <w:sz w:val="28"/>
        <w:szCs w:val="28"/>
        <w:u w:val="none"/>
        <w:shd w:val="clear" w:color="auto" w:fill="auto"/>
        <w:vertAlign w:val="baseline"/>
      </w:rPr>
    </w:lvl>
    <w:lvl w:ilvl="8" w:tplc="547EEFD2">
      <w:start w:val="1"/>
      <w:numFmt w:val="bullet"/>
      <w:lvlText w:val="▪"/>
      <w:lvlJc w:val="left"/>
      <w:pPr>
        <w:ind w:left="6917"/>
      </w:pPr>
      <w:rPr>
        <w:rFonts w:ascii="Times New Roman" w:eastAsia="Times New Roman" w:hAnsi="Times New Roman" w:cs="Times New Roman"/>
        <w:color w:val="000000"/>
        <w:sz w:val="28"/>
        <w:szCs w:val="28"/>
        <w:u w:val="none"/>
        <w:shd w:val="clear" w:color="auto" w:fill="auto"/>
        <w:vertAlign w:val="baseline"/>
      </w:rPr>
    </w:lvl>
  </w:abstractNum>
  <w:abstractNum w:abstractNumId="9" w15:restartNumberingAfterBreak="0">
    <w:nsid w:val="7F2916CA"/>
    <w:multiLevelType w:val="hybridMultilevel"/>
    <w:tmpl w:val="E3DC1DF0"/>
    <w:lvl w:ilvl="0" w:tplc="C5A4C712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 w:tplc="878A59FA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 w:tplc="4E7AFA2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 w:tplc="A5A89642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 w:tplc="CA5CA720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 w:tplc="1960C32E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 w:tplc="58EA743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 w:tplc="B1A0D076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 w:tplc="D2D82B0E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9"/>
  </w:num>
  <w:num w:numId="5">
    <w:abstractNumId w:val="6"/>
  </w:num>
  <w:num w:numId="6">
    <w:abstractNumId w:val="7"/>
  </w:num>
  <w:num w:numId="7">
    <w:abstractNumId w:val="8"/>
  </w:num>
  <w:num w:numId="8">
    <w:abstractNumId w:val="4"/>
  </w:num>
  <w:num w:numId="9">
    <w:abstractNumId w:val="1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4517"/>
    <w:rsid w:val="00021CD4"/>
    <w:rsid w:val="000522A8"/>
    <w:rsid w:val="00094517"/>
    <w:rsid w:val="001C2B59"/>
    <w:rsid w:val="002875EC"/>
    <w:rsid w:val="003C6238"/>
    <w:rsid w:val="00493BFB"/>
    <w:rsid w:val="004E4980"/>
    <w:rsid w:val="00703336"/>
    <w:rsid w:val="0075775E"/>
    <w:rsid w:val="007B2EEA"/>
    <w:rsid w:val="008F3C34"/>
    <w:rsid w:val="00993399"/>
    <w:rsid w:val="009C3960"/>
    <w:rsid w:val="00A969A5"/>
    <w:rsid w:val="00D82CA3"/>
    <w:rsid w:val="00E82E14"/>
    <w:rsid w:val="00FA5DF7"/>
    <w:rsid w:val="00FD2B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8D2F77"/>
  <w15:docId w15:val="{A70E3330-C2CD-4B49-8851-FE6F9394F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character" w:customStyle="1" w:styleId="a4">
    <w:name w:val="Заголовок Знак"/>
    <w:basedOn w:val="a0"/>
    <w:link w:val="a5"/>
    <w:uiPriority w:val="10"/>
    <w:rPr>
      <w:sz w:val="48"/>
      <w:szCs w:val="48"/>
    </w:rPr>
  </w:style>
  <w:style w:type="character" w:customStyle="1" w:styleId="a6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uiPriority w:val="99"/>
  </w:style>
  <w:style w:type="table" w:styleId="aa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b">
    <w:name w:val="table of figures"/>
    <w:basedOn w:val="a"/>
    <w:next w:val="a"/>
    <w:uiPriority w:val="99"/>
    <w:unhideWhenUsed/>
    <w:pPr>
      <w:spacing w:after="0"/>
    </w:p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Title"/>
    <w:basedOn w:val="a"/>
    <w:next w:val="a"/>
    <w:link w:val="a4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c">
    <w:name w:val="footnote text"/>
    <w:basedOn w:val="a"/>
    <w:link w:val="ad"/>
    <w:uiPriority w:val="99"/>
    <w:unhideWhenUsed/>
    <w:qFormat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rPr>
      <w:sz w:val="20"/>
      <w:szCs w:val="20"/>
    </w:rPr>
  </w:style>
  <w:style w:type="character" w:styleId="ae">
    <w:name w:val="footnote reference"/>
    <w:uiPriority w:val="99"/>
    <w:rPr>
      <w:rFonts w:cs="Times New Roman"/>
      <w:vertAlign w:val="superscript"/>
    </w:rPr>
  </w:style>
  <w:style w:type="character" w:styleId="af">
    <w:name w:val="Emphasis"/>
    <w:qFormat/>
    <w:rPr>
      <w:rFonts w:cs="Times New Roman"/>
      <w:i/>
    </w:rPr>
  </w:style>
  <w:style w:type="paragraph" w:styleId="af0">
    <w:name w:val="Balloon Text"/>
    <w:basedOn w:val="a"/>
    <w:link w:val="af1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Pr>
      <w:rFonts w:ascii="Segoe UI" w:hAnsi="Segoe UI" w:cs="Segoe UI"/>
      <w:sz w:val="18"/>
      <w:szCs w:val="18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3">
    <w:name w:val="Текст концевой сноски Знак"/>
    <w:basedOn w:val="a0"/>
    <w:link w:val="af2"/>
    <w:uiPriority w:val="99"/>
    <w:semiHidden/>
    <w:rPr>
      <w:sz w:val="20"/>
      <w:szCs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af5">
    <w:name w:val="List Paragraph"/>
    <w:basedOn w:val="a"/>
    <w:uiPriority w:val="34"/>
    <w:qFormat/>
    <w:pPr>
      <w:ind w:left="720"/>
      <w:contextualSpacing/>
    </w:pPr>
  </w:style>
  <w:style w:type="paragraph" w:styleId="a7">
    <w:name w:val="Subtitle"/>
    <w:basedOn w:val="a"/>
    <w:next w:val="a"/>
    <w:link w:val="a6"/>
    <w:uiPriority w:val="11"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StGen0">
    <w:name w:val="StGen0"/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StGen1">
    <w:name w:val="StGen1"/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StGen2">
    <w:name w:val="StGen2"/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StGen3">
    <w:name w:val="StGen3"/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StGen4">
    <w:name w:val="StGen4"/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StGen5">
    <w:name w:val="StGen5"/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StGen6">
    <w:name w:val="StGen6"/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StGen7">
    <w:name w:val="StGen7"/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StGen8">
    <w:name w:val="StGen8"/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StGen9">
    <w:name w:val="StGen9"/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StGen10">
    <w:name w:val="StGen10"/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StGen11">
    <w:name w:val="StGen11"/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StGen12">
    <w:name w:val="StGen12"/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StGen13">
    <w:name w:val="StGen13"/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StGen14">
    <w:name w:val="StGen14"/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StGen15">
    <w:name w:val="StGen15"/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StGen16">
    <w:name w:val="StGen16"/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StGen17">
    <w:name w:val="StGen17"/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StGen18">
    <w:name w:val="StGen18"/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StGen19">
    <w:name w:val="StGen19"/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StGen20">
    <w:name w:val="StGen20"/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StGen21">
    <w:name w:val="StGen21"/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StGen22">
    <w:name w:val="StGen22"/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StGen23">
    <w:name w:val="StGen23"/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StGen24">
    <w:name w:val="StGen24"/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StGen25">
    <w:name w:val="StGen25"/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StGen26">
    <w:name w:val="StGen26"/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StGen27">
    <w:name w:val="StGen27"/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StGen28">
    <w:name w:val="StGen28"/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StGen29">
    <w:name w:val="StGen29"/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StGen30">
    <w:name w:val="StGen30"/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StGen31">
    <w:name w:val="StGen31"/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StGen32">
    <w:name w:val="StGen32"/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StGen33">
    <w:name w:val="StGen33"/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StGen34">
    <w:name w:val="StGen34"/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StGen35">
    <w:name w:val="StGen35"/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StGen36">
    <w:name w:val="StGen36"/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StGen37">
    <w:name w:val="StGen37"/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StGen38">
    <w:name w:val="StGen38"/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StGen39">
    <w:name w:val="StGen39"/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StGen40">
    <w:name w:val="StGen40"/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StGen41">
    <w:name w:val="StGen41"/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StGen42">
    <w:name w:val="StGen42"/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StGen43">
    <w:name w:val="StGen43"/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f6">
    <w:name w:val="TOC Heading"/>
    <w:basedOn w:val="1"/>
    <w:next w:val="a"/>
    <w:uiPriority w:val="39"/>
    <w:unhideWhenUsed/>
    <w:qFormat/>
    <w:pPr>
      <w:spacing w:before="240" w:after="0"/>
      <w:outlineLvl w:val="9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12">
    <w:name w:val="toc 1"/>
    <w:basedOn w:val="a"/>
    <w:next w:val="a"/>
    <w:uiPriority w:val="39"/>
    <w:unhideWhenUsed/>
    <w:pPr>
      <w:spacing w:after="100"/>
    </w:pPr>
  </w:style>
  <w:style w:type="character" w:styleId="af7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f8">
    <w:name w:val="header"/>
    <w:basedOn w:val="a"/>
    <w:link w:val="af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Верхний колонтитул Знак"/>
    <w:basedOn w:val="a0"/>
    <w:link w:val="af8"/>
    <w:uiPriority w:val="99"/>
  </w:style>
  <w:style w:type="paragraph" w:styleId="afa">
    <w:name w:val="footer"/>
    <w:basedOn w:val="a"/>
    <w:link w:val="afb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Нижний колонтитул Знак"/>
    <w:basedOn w:val="a0"/>
    <w:link w:val="afa"/>
    <w:uiPriority w:val="99"/>
  </w:style>
  <w:style w:type="character" w:customStyle="1" w:styleId="33">
    <w:name w:val="Основной текст (3)_"/>
    <w:link w:val="310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310">
    <w:name w:val="Основной текст (3)1"/>
    <w:basedOn w:val="a"/>
    <w:link w:val="33"/>
    <w:pPr>
      <w:shd w:val="clear" w:color="auto" w:fill="FFFFFF"/>
      <w:spacing w:before="7980" w:after="0" w:line="240" w:lineRule="atLeast"/>
      <w:ind w:hanging="720"/>
    </w:pPr>
    <w:rPr>
      <w:rFonts w:ascii="Times New Roman" w:hAnsi="Times New Roman" w:cs="Times New Roman"/>
      <w:sz w:val="26"/>
      <w:szCs w:val="26"/>
    </w:rPr>
  </w:style>
  <w:style w:type="character" w:customStyle="1" w:styleId="25">
    <w:name w:val="Основной текст (2)_"/>
    <w:link w:val="26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6">
    <w:name w:val="Основной текст (2)"/>
    <w:basedOn w:val="a"/>
    <w:link w:val="25"/>
    <w:pPr>
      <w:shd w:val="clear" w:color="auto" w:fill="FFFFFF"/>
      <w:spacing w:after="420" w:line="240" w:lineRule="atLeast"/>
    </w:pPr>
    <w:rPr>
      <w:rFonts w:ascii="Times New Roman" w:hAnsi="Times New Roman" w:cs="Times New Roman"/>
      <w:b/>
      <w:bCs/>
      <w:sz w:val="26"/>
      <w:szCs w:val="26"/>
    </w:rPr>
  </w:style>
  <w:style w:type="paragraph" w:styleId="afc">
    <w:name w:val="caption"/>
    <w:basedOn w:val="a"/>
    <w:next w:val="a"/>
    <w:uiPriority w:val="35"/>
    <w:qFormat/>
    <w:pPr>
      <w:spacing w:after="0" w:line="240" w:lineRule="auto"/>
      <w:ind w:hanging="540"/>
      <w:jc w:val="right"/>
    </w:pPr>
    <w:rPr>
      <w:rFonts w:ascii="Times New Roman" w:hAnsi="Times New Roman" w:cs="Times New Roman"/>
      <w:sz w:val="28"/>
      <w:szCs w:val="28"/>
    </w:rPr>
  </w:style>
  <w:style w:type="paragraph" w:styleId="afd">
    <w:name w:val="Body Text"/>
    <w:basedOn w:val="a"/>
    <w:link w:val="afe"/>
    <w:uiPriority w:val="1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afe">
    <w:name w:val="Основной текст Знак"/>
    <w:basedOn w:val="a0"/>
    <w:link w:val="afd"/>
    <w:uiPriority w:val="1"/>
    <w:rPr>
      <w:rFonts w:ascii="Times New Roman" w:eastAsia="Times New Roman" w:hAnsi="Times New Roman" w:cs="Times New Roman"/>
      <w:sz w:val="28"/>
      <w:szCs w:val="28"/>
      <w:lang w:eastAsia="en-US"/>
    </w:rPr>
  </w:style>
  <w:style w:type="paragraph" w:customStyle="1" w:styleId="TableParagraph">
    <w:name w:val="Table Paragraph"/>
    <w:basedOn w:val="a"/>
    <w:uiPriority w:val="1"/>
    <w:qFormat/>
    <w:pPr>
      <w:widowControl w:val="0"/>
      <w:spacing w:after="0" w:line="247" w:lineRule="exact"/>
      <w:ind w:left="114"/>
    </w:pPr>
    <w:rPr>
      <w:rFonts w:ascii="Times New Roman" w:eastAsia="Times New Roman" w:hAnsi="Times New Roman" w:cs="Times New Roman"/>
      <w:lang w:eastAsia="en-US"/>
    </w:rPr>
  </w:style>
  <w:style w:type="character" w:customStyle="1" w:styleId="1227">
    <w:name w:val="1227"/>
    <w:aliases w:val="bqiaagaaeyqcaaagiaiaaapuawaabfwdaaaaaaaaaaaaaaaaaaaaaaaaaaaaaaaaaaaaaaaaaaaaaaaaaaaaaaaaaaaaaaaaaaaaaaaaaaaaaaaaaaaaaaaaaaaaaaaaaaaaaaaaaaaaaaaaaaaaaaaaaaaaaaaaaaaaaaaaaaaaaaaaaaaaaaaaaaaaaaaaaaaaaaaaaaaaaaaaaaaaaaaaaaaaaaaaaaaaaaaa"/>
    <w:basedOn w:val="a0"/>
    <w:rsid w:val="00703336"/>
  </w:style>
  <w:style w:type="character" w:customStyle="1" w:styleId="aff">
    <w:name w:val="Гипертекстовая ссылка"/>
    <w:basedOn w:val="a0"/>
    <w:uiPriority w:val="99"/>
    <w:rsid w:val="00703336"/>
    <w:rPr>
      <w:color w:val="106BBE"/>
    </w:rPr>
  </w:style>
  <w:style w:type="character" w:customStyle="1" w:styleId="bold">
    <w:name w:val="bold"/>
    <w:basedOn w:val="a0"/>
    <w:rsid w:val="00D82C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072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s://urait.ru/bcode/489661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urait.ru/bcode/494034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urait.ru/bcode/509241" TargetMode="External"/><Relationship Id="rId4" Type="http://schemas.openxmlformats.org/officeDocument/2006/relationships/styles" Target="styl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i5UIrn4+E98rpJT+CtdscC6xqELQ==">AMUW2mUyOWb7cZ/q6Cm7VU4Fxvb0re/+pZlvMXOdWMDZepq2F93KfJJ/HEV8dCEPSEz0syMpsBZRuEOMyvXxfjsTx+bRRwdMf/dacNVNKxs1AvD1VDw1Wfyg2lqegT40T+lYfWHYsXUg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5197D9B4-FFCB-4CEE-8CE9-83A5387D83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24</Pages>
  <Words>5961</Words>
  <Characters>33980</Characters>
  <Application>Microsoft Office Word</Application>
  <DocSecurity>0</DocSecurity>
  <Lines>283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Макеева Галина</dc:creator>
  <cp:lastModifiedBy>gorina</cp:lastModifiedBy>
  <cp:revision>3</cp:revision>
  <cp:lastPrinted>2023-11-10T07:12:00Z</cp:lastPrinted>
  <dcterms:created xsi:type="dcterms:W3CDTF">2024-06-16T16:57:00Z</dcterms:created>
  <dcterms:modified xsi:type="dcterms:W3CDTF">2026-02-19T12:27:00Z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0x010100345EE56563918143A223683E62F6E03E</vt:lpwstr>
  </property>
</Properties>
</file>